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D6BB4" w:rsidRDefault="00374945" w:rsidP="0012047A">
      <w:pPr>
        <w:spacing w:after="0" w:line="240" w:lineRule="auto"/>
        <w:rPr>
          <w:rFonts w:ascii="Times New Roman" w:eastAsia="Times New Roman" w:hAnsi="Times New Roman" w:cs="Times New Roman"/>
          <w:b/>
          <w:sz w:val="24"/>
          <w:szCs w:val="24"/>
        </w:rPr>
      </w:pPr>
    </w:p>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1BFD41D4" w:rsidR="00A65463" w:rsidRPr="00DD6BB4" w:rsidRDefault="00542722" w:rsidP="0012047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LAUKo reklaminių monitorių</w:t>
      </w: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D6BB4"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053DC5" w:rsidRDefault="007E0F30" w:rsidP="0012047A">
            <w:pPr>
              <w:spacing w:after="0" w:line="240" w:lineRule="auto"/>
              <w:jc w:val="both"/>
              <w:rPr>
                <w:rFonts w:ascii="Times New Roman" w:eastAsia="Times New Roman" w:hAnsi="Times New Roman" w:cs="Times New Roman"/>
                <w:sz w:val="24"/>
                <w:szCs w:val="24"/>
              </w:rPr>
            </w:pPr>
            <w:r w:rsidRPr="00053DC5">
              <w:rPr>
                <w:rFonts w:ascii="Times New Roman" w:eastAsia="Times New Roman" w:hAnsi="Times New Roman" w:cs="Times New Roman"/>
                <w:sz w:val="24"/>
                <w:szCs w:val="24"/>
                <w:lang w:eastAsia="lt-LT"/>
              </w:rPr>
              <w:t>Tiekėjo arba tiekėjų grupės narių pavadinimas (-ai)</w:t>
            </w:r>
            <w:r w:rsidRPr="00053DC5">
              <w:rPr>
                <w:rStyle w:val="FootnoteReference"/>
                <w:rFonts w:ascii="Times New Roman" w:eastAsia="Times New Roman" w:hAnsi="Times New Roman" w:cs="Times New Roman"/>
                <w:sz w:val="24"/>
                <w:szCs w:val="24"/>
                <w:lang w:eastAsia="lt-LT"/>
              </w:rPr>
              <w:footnoteReference w:id="2"/>
            </w:r>
          </w:p>
        </w:tc>
        <w:tc>
          <w:tcPr>
            <w:tcW w:w="487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A22AAE">
        <w:trPr>
          <w:trHeight w:val="225"/>
          <w:jc w:val="center"/>
        </w:trPr>
        <w:tc>
          <w:tcPr>
            <w:tcW w:w="4957" w:type="dxa"/>
            <w:shd w:val="clear" w:color="auto" w:fill="D5DCE4" w:themeFill="text2" w:themeFillTint="33"/>
            <w:vAlign w:val="center"/>
          </w:tcPr>
          <w:p w14:paraId="69A73D6C" w14:textId="5B56E383" w:rsidR="00AD29B0" w:rsidRPr="00053DC5" w:rsidRDefault="00AD29B0" w:rsidP="00AD29B0">
            <w:pPr>
              <w:spacing w:after="0" w:line="240" w:lineRule="auto"/>
              <w:jc w:val="both"/>
              <w:rPr>
                <w:rFonts w:ascii="Times New Roman" w:eastAsia="Times New Roman" w:hAnsi="Times New Roman" w:cs="Times New Roman"/>
                <w:sz w:val="24"/>
                <w:szCs w:val="24"/>
                <w:lang w:eastAsia="lt-LT"/>
              </w:rPr>
            </w:pPr>
            <w:r w:rsidRPr="00053DC5">
              <w:rPr>
                <w:rFonts w:ascii="Times New Roman" w:hAnsi="Times New Roman" w:cs="Times New Roman"/>
                <w:sz w:val="24"/>
                <w:szCs w:val="24"/>
              </w:rPr>
              <w:t xml:space="preserve">Tiekėjų grupės atsakingas partneris </w:t>
            </w:r>
            <w:r w:rsidRPr="00053DC5">
              <w:rPr>
                <w:rFonts w:ascii="Times New Roman" w:hAnsi="Times New Roman" w:cs="Times New Roman"/>
                <w:i/>
                <w:sz w:val="24"/>
                <w:szCs w:val="24"/>
              </w:rPr>
              <w:t>(pildoma, jei Pa</w:t>
            </w:r>
            <w:r w:rsidR="00C42470" w:rsidRPr="00053DC5">
              <w:rPr>
                <w:rFonts w:ascii="Times New Roman" w:hAnsi="Times New Roman" w:cs="Times New Roman"/>
                <w:i/>
                <w:sz w:val="24"/>
                <w:szCs w:val="24"/>
              </w:rPr>
              <w:t>siūlymą</w:t>
            </w:r>
            <w:r w:rsidRPr="00053DC5">
              <w:rPr>
                <w:rFonts w:ascii="Times New Roman" w:hAnsi="Times New Roman" w:cs="Times New Roman"/>
                <w:i/>
                <w:sz w:val="24"/>
                <w:szCs w:val="24"/>
              </w:rPr>
              <w:t xml:space="preserve"> teikia </w:t>
            </w:r>
            <w:r w:rsidRPr="00053DC5">
              <w:rPr>
                <w:rFonts w:ascii="Times New Roman" w:eastAsia="Times New Roman" w:hAnsi="Times New Roman" w:cs="Times New Roman"/>
                <w:i/>
                <w:sz w:val="24"/>
                <w:szCs w:val="24"/>
                <w:lang w:eastAsia="lt-LT"/>
              </w:rPr>
              <w:t>jungtinei veiklai susivienijusių tiekėjų</w:t>
            </w:r>
            <w:r w:rsidRPr="00053DC5" w:rsidDel="006C7101">
              <w:rPr>
                <w:rFonts w:ascii="Times New Roman" w:hAnsi="Times New Roman" w:cs="Times New Roman"/>
                <w:i/>
                <w:sz w:val="24"/>
                <w:szCs w:val="24"/>
              </w:rPr>
              <w:t xml:space="preserve"> </w:t>
            </w:r>
            <w:r w:rsidRPr="00053DC5">
              <w:rPr>
                <w:rFonts w:ascii="Times New Roman" w:hAnsi="Times New Roman" w:cs="Times New Roman"/>
                <w:i/>
                <w:sz w:val="24"/>
                <w:szCs w:val="24"/>
              </w:rPr>
              <w:t>grupė)</w:t>
            </w:r>
          </w:p>
        </w:tc>
        <w:tc>
          <w:tcPr>
            <w:tcW w:w="487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A22AAE">
        <w:trPr>
          <w:trHeight w:val="225"/>
          <w:jc w:val="center"/>
        </w:trPr>
        <w:tc>
          <w:tcPr>
            <w:tcW w:w="4957" w:type="dxa"/>
            <w:shd w:val="clear" w:color="auto" w:fill="D5DCE4" w:themeFill="text2" w:themeFillTint="33"/>
            <w:vAlign w:val="center"/>
          </w:tcPr>
          <w:p w14:paraId="3F06FC1C" w14:textId="66A3EA1C" w:rsidR="00AD29B0" w:rsidRPr="00053DC5" w:rsidRDefault="00AD29B0" w:rsidP="00AD29B0">
            <w:pPr>
              <w:spacing w:after="0" w:line="240" w:lineRule="auto"/>
              <w:jc w:val="both"/>
              <w:rPr>
                <w:rFonts w:ascii="Times New Roman" w:eastAsia="Times New Roman" w:hAnsi="Times New Roman" w:cs="Times New Roman"/>
                <w:sz w:val="24"/>
                <w:szCs w:val="24"/>
                <w:lang w:eastAsia="lt-LT"/>
              </w:rPr>
            </w:pPr>
            <w:r w:rsidRPr="00053DC5">
              <w:rPr>
                <w:rFonts w:ascii="Times New Roman" w:eastAsia="Times New Roman" w:hAnsi="Times New Roman" w:cs="Times New Roman"/>
                <w:sz w:val="24"/>
                <w:szCs w:val="24"/>
                <w:lang w:eastAsia="lt-LT"/>
              </w:rPr>
              <w:t>Tiekėjo arba tiekėjų grupės narių juridinio asmens kodas (-ai)</w:t>
            </w:r>
            <w:r w:rsidRPr="00053DC5">
              <w:rPr>
                <w:rStyle w:val="FootnoteReference"/>
                <w:rFonts w:ascii="Times New Roman" w:eastAsia="Times New Roman" w:hAnsi="Times New Roman" w:cs="Times New Roman"/>
                <w:sz w:val="24"/>
                <w:szCs w:val="24"/>
                <w:lang w:eastAsia="lt-LT"/>
              </w:rPr>
              <w:footnoteReference w:id="3"/>
            </w:r>
            <w:r w:rsidRPr="00053DC5">
              <w:rPr>
                <w:rFonts w:ascii="Times New Roman" w:eastAsia="Times New Roman" w:hAnsi="Times New Roman" w:cs="Times New Roman"/>
                <w:sz w:val="24"/>
                <w:szCs w:val="24"/>
                <w:lang w:eastAsia="lt-LT"/>
              </w:rPr>
              <w:t xml:space="preserve"> </w:t>
            </w:r>
          </w:p>
        </w:tc>
        <w:tc>
          <w:tcPr>
            <w:tcW w:w="487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A22AAE">
        <w:trPr>
          <w:trHeight w:val="225"/>
          <w:jc w:val="center"/>
        </w:trPr>
        <w:tc>
          <w:tcPr>
            <w:tcW w:w="4957" w:type="dxa"/>
            <w:shd w:val="clear" w:color="auto" w:fill="D5DCE4" w:themeFill="text2" w:themeFillTint="33"/>
            <w:vAlign w:val="center"/>
          </w:tcPr>
          <w:p w14:paraId="4B00EFFF" w14:textId="382E762B" w:rsidR="00AD29B0" w:rsidRPr="00053DC5" w:rsidRDefault="00AD29B0" w:rsidP="00AD29B0">
            <w:pPr>
              <w:spacing w:after="0" w:line="240" w:lineRule="auto"/>
              <w:jc w:val="both"/>
              <w:rPr>
                <w:rFonts w:ascii="Times New Roman" w:eastAsia="Times New Roman" w:hAnsi="Times New Roman" w:cs="Times New Roman"/>
                <w:sz w:val="24"/>
                <w:szCs w:val="24"/>
                <w:lang w:eastAsia="lt-LT"/>
              </w:rPr>
            </w:pPr>
            <w:r w:rsidRPr="00053DC5">
              <w:rPr>
                <w:rFonts w:ascii="Times New Roman" w:eastAsia="Times New Roman" w:hAnsi="Times New Roman" w:cs="Times New Roman"/>
                <w:sz w:val="24"/>
                <w:szCs w:val="24"/>
                <w:lang w:eastAsia="lt-LT"/>
              </w:rPr>
              <w:t>Tiekėjo arba tiekėjų grupės narių registracijos adresas (-ai)</w:t>
            </w:r>
            <w:r w:rsidRPr="00053DC5">
              <w:rPr>
                <w:rStyle w:val="FootnoteReference"/>
                <w:rFonts w:ascii="Times New Roman" w:eastAsia="Times New Roman" w:hAnsi="Times New Roman" w:cs="Times New Roman"/>
                <w:sz w:val="24"/>
                <w:szCs w:val="24"/>
                <w:lang w:eastAsia="lt-LT"/>
              </w:rPr>
              <w:footnoteReference w:id="4"/>
            </w:r>
          </w:p>
        </w:tc>
        <w:tc>
          <w:tcPr>
            <w:tcW w:w="487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A22AAE">
        <w:trPr>
          <w:trHeight w:val="225"/>
          <w:jc w:val="center"/>
        </w:trPr>
        <w:tc>
          <w:tcPr>
            <w:tcW w:w="4957" w:type="dxa"/>
            <w:shd w:val="clear" w:color="auto" w:fill="D5DCE4" w:themeFill="text2" w:themeFillTint="33"/>
            <w:vAlign w:val="center"/>
          </w:tcPr>
          <w:p w14:paraId="68CAA1DB" w14:textId="1D1D7514" w:rsidR="00AD29B0" w:rsidRPr="00053DC5" w:rsidRDefault="00AD29B0" w:rsidP="00AD29B0">
            <w:pPr>
              <w:spacing w:after="0" w:line="240" w:lineRule="auto"/>
              <w:jc w:val="both"/>
              <w:rPr>
                <w:rFonts w:ascii="Times New Roman" w:eastAsia="Times New Roman" w:hAnsi="Times New Roman" w:cs="Times New Roman"/>
                <w:sz w:val="24"/>
                <w:szCs w:val="24"/>
                <w:lang w:eastAsia="lt-LT"/>
              </w:rPr>
            </w:pPr>
            <w:r w:rsidRPr="00053DC5">
              <w:rPr>
                <w:rFonts w:ascii="Times New Roman" w:hAnsi="Times New Roman" w:cs="Times New Roman"/>
                <w:sz w:val="24"/>
                <w:szCs w:val="24"/>
              </w:rPr>
              <w:t xml:space="preserve">Tiekėjo </w:t>
            </w:r>
            <w:r w:rsidRPr="00053DC5">
              <w:rPr>
                <w:rFonts w:ascii="Times New Roman" w:eastAsia="Times New Roman" w:hAnsi="Times New Roman" w:cs="Times New Roman"/>
                <w:sz w:val="24"/>
                <w:szCs w:val="24"/>
                <w:lang w:eastAsia="lt-LT"/>
              </w:rPr>
              <w:t xml:space="preserve">arba tiekėjų grupės narių </w:t>
            </w:r>
            <w:r w:rsidRPr="00053DC5">
              <w:rPr>
                <w:rFonts w:ascii="Times New Roman" w:hAnsi="Times New Roman" w:cs="Times New Roman"/>
                <w:sz w:val="24"/>
                <w:szCs w:val="24"/>
              </w:rPr>
              <w:t>PVM mokėtojo kodas (-ai)</w:t>
            </w:r>
            <w:r w:rsidRPr="00053DC5">
              <w:rPr>
                <w:rStyle w:val="FootnoteReference"/>
                <w:rFonts w:ascii="Times New Roman" w:hAnsi="Times New Roman" w:cs="Times New Roman"/>
                <w:sz w:val="24"/>
                <w:szCs w:val="24"/>
              </w:rPr>
              <w:footnoteReference w:id="5"/>
            </w:r>
          </w:p>
        </w:tc>
        <w:tc>
          <w:tcPr>
            <w:tcW w:w="487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A22AAE">
        <w:trPr>
          <w:jc w:val="center"/>
        </w:trPr>
        <w:tc>
          <w:tcPr>
            <w:tcW w:w="495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87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A22AAE">
        <w:trPr>
          <w:jc w:val="center"/>
        </w:trPr>
        <w:tc>
          <w:tcPr>
            <w:tcW w:w="495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87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A22AAE">
        <w:trPr>
          <w:jc w:val="center"/>
        </w:trPr>
        <w:tc>
          <w:tcPr>
            <w:tcW w:w="495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87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115C77F8" w14:textId="77777777" w:rsidTr="00A22AAE">
        <w:trPr>
          <w:jc w:val="center"/>
        </w:trPr>
        <w:tc>
          <w:tcPr>
            <w:tcW w:w="4957" w:type="dxa"/>
            <w:shd w:val="clear" w:color="auto" w:fill="D5DCE4" w:themeFill="text2" w:themeFillTint="33"/>
            <w:vAlign w:val="center"/>
          </w:tcPr>
          <w:p w14:paraId="4621B321" w14:textId="5FF92B78"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871" w:type="dxa"/>
            <w:vAlign w:val="center"/>
          </w:tcPr>
          <w:p w14:paraId="4AC7A5CC" w14:textId="77777777" w:rsidR="00AD29B0" w:rsidRPr="00DD6BB4" w:rsidRDefault="00000000" w:rsidP="00AD29B0">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Fiziniu parašu </w:t>
            </w:r>
          </w:p>
          <w:p w14:paraId="15E1C558" w14:textId="596C6B3A" w:rsidR="00AD29B0" w:rsidRPr="00DD6BB4" w:rsidRDefault="00000000" w:rsidP="00AD29B0">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AD29B0" w:rsidRPr="00DD6BB4">
                  <w:rPr>
                    <w:rFonts w:ascii="Segoe UI Symbol" w:eastAsia="MS Gothic" w:hAnsi="Segoe UI Symbol" w:cs="Segoe UI Symbol"/>
                    <w:bCs/>
                    <w:iCs/>
                    <w:sz w:val="24"/>
                    <w:szCs w:val="24"/>
                  </w:rPr>
                  <w:t>☐</w:t>
                </w:r>
              </w:sdtContent>
            </w:sdt>
            <w:r w:rsidR="00AD29B0" w:rsidRPr="00DD6BB4">
              <w:rPr>
                <w:rFonts w:ascii="Times New Roman" w:hAnsi="Times New Roman" w:cs="Times New Roman"/>
                <w:bCs/>
                <w:iCs/>
                <w:sz w:val="24"/>
                <w:szCs w:val="24"/>
              </w:rPr>
              <w:t xml:space="preserve"> Elektroniniu parašu </w:t>
            </w:r>
          </w:p>
        </w:tc>
      </w:tr>
      <w:tr w:rsidR="00AD29B0" w:rsidRPr="00DD6BB4" w14:paraId="2C8A9246" w14:textId="77777777" w:rsidTr="00A22AAE">
        <w:trPr>
          <w:jc w:val="center"/>
        </w:trPr>
        <w:tc>
          <w:tcPr>
            <w:tcW w:w="495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87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A22AAE">
        <w:trPr>
          <w:jc w:val="center"/>
        </w:trPr>
        <w:tc>
          <w:tcPr>
            <w:tcW w:w="495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87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7EB631AA"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542722">
        <w:rPr>
          <w:rFonts w:ascii="Times New Roman" w:eastAsia="Times New Roman" w:hAnsi="Times New Roman" w:cs="Times New Roman"/>
          <w:sz w:val="24"/>
          <w:szCs w:val="24"/>
        </w:rPr>
        <w:t>numatomas tiekti prekes (</w:t>
      </w:r>
      <w:r w:rsidRPr="00542722">
        <w:rPr>
          <w:rFonts w:ascii="Times New Roman" w:eastAsia="Times New Roman" w:hAnsi="Times New Roman" w:cs="Times New Roman"/>
          <w:i/>
          <w:iCs/>
          <w:sz w:val="24"/>
          <w:szCs w:val="24"/>
        </w:rPr>
        <w:t>pildoma</w:t>
      </w:r>
      <w:r w:rsidRPr="00BB37A7">
        <w:rPr>
          <w:rFonts w:ascii="Times New Roman" w:eastAsia="Times New Roman" w:hAnsi="Times New Roman" w:cs="Times New Roman"/>
          <w:i/>
          <w:iCs/>
          <w:sz w:val="24"/>
          <w:szCs w:val="24"/>
        </w:rPr>
        <w:t xml:space="preserve">, kai </w:t>
      </w:r>
      <w:r>
        <w:rPr>
          <w:rFonts w:ascii="Times New Roman" w:eastAsia="Times New Roman" w:hAnsi="Times New Roman" w:cs="Times New Roman"/>
          <w:i/>
          <w:iCs/>
          <w:sz w:val="24"/>
          <w:szCs w:val="24"/>
        </w:rPr>
        <w:t>Pasiūlymą</w:t>
      </w:r>
      <w:r w:rsidRPr="00BB37A7">
        <w:rPr>
          <w:rFonts w:ascii="Times New Roman" w:eastAsia="Times New Roman" w:hAnsi="Times New Roman" w:cs="Times New Roman"/>
          <w:i/>
          <w:iCs/>
          <w:sz w:val="24"/>
          <w:szCs w:val="24"/>
        </w:rPr>
        <w:t xml:space="preserve"> teikia jungtinei veiklai susivienijusi tiekėjų grupė</w:t>
      </w:r>
      <w:r w:rsidRPr="00BB37A7">
        <w:rPr>
          <w:rFonts w:ascii="Times New Roman" w:eastAsia="Times New Roman" w:hAnsi="Times New Roman" w:cs="Times New Roman"/>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2081FC6C" w14:textId="77777777" w:rsidR="002D1F15" w:rsidRDefault="002D1F15" w:rsidP="0012047A">
      <w:pPr>
        <w:spacing w:after="0" w:line="240" w:lineRule="auto"/>
        <w:jc w:val="both"/>
        <w:rPr>
          <w:rFonts w:ascii="Times New Roman" w:hAnsi="Times New Roman" w:cs="Times New Roman"/>
          <w:sz w:val="24"/>
          <w:szCs w:val="24"/>
        </w:rPr>
      </w:pPr>
    </w:p>
    <w:p w14:paraId="7D6780AD" w14:textId="77777777" w:rsidR="002D1F15" w:rsidRDefault="002D1F15" w:rsidP="0012047A">
      <w:pPr>
        <w:spacing w:after="0" w:line="240" w:lineRule="auto"/>
        <w:jc w:val="both"/>
        <w:rPr>
          <w:rFonts w:ascii="Times New Roman" w:hAnsi="Times New Roman" w:cs="Times New Roman"/>
          <w:sz w:val="24"/>
          <w:szCs w:val="24"/>
        </w:rPr>
      </w:pPr>
    </w:p>
    <w:p w14:paraId="74BF9379" w14:textId="77777777" w:rsidR="002D1F15" w:rsidRDefault="002D1F15" w:rsidP="0012047A">
      <w:pPr>
        <w:spacing w:after="0" w:line="240" w:lineRule="auto"/>
        <w:jc w:val="both"/>
        <w:rPr>
          <w:rFonts w:ascii="Times New Roman" w:hAnsi="Times New Roman" w:cs="Times New Roman"/>
          <w:sz w:val="24"/>
          <w:szCs w:val="24"/>
        </w:rPr>
      </w:pPr>
    </w:p>
    <w:p w14:paraId="2EDAC8E2" w14:textId="77777777" w:rsidR="002D1F15" w:rsidRPr="00C42470" w:rsidRDefault="002D1F15" w:rsidP="0012047A">
      <w:pPr>
        <w:spacing w:after="0" w:line="240" w:lineRule="auto"/>
        <w:jc w:val="both"/>
        <w:rPr>
          <w:rFonts w:ascii="Times New Roman" w:hAnsi="Times New Roman" w:cs="Times New Roman"/>
          <w:sz w:val="24"/>
          <w:szCs w:val="24"/>
        </w:rPr>
      </w:pPr>
    </w:p>
    <w:p w14:paraId="52DD6F54" w14:textId="77777777" w:rsidR="002D1F15" w:rsidRPr="002D1F15" w:rsidRDefault="00C42470">
      <w:pPr>
        <w:pStyle w:val="Heading1"/>
        <w:numPr>
          <w:ilvl w:val="0"/>
          <w:numId w:val="6"/>
        </w:numPr>
        <w:spacing w:before="60" w:after="60" w:line="240" w:lineRule="auto"/>
        <w:jc w:val="both"/>
        <w:rPr>
          <w:sz w:val="24"/>
        </w:rPr>
      </w:pPr>
      <w:r w:rsidRPr="00542722">
        <w:rPr>
          <w:b/>
          <w:bCs/>
          <w:color w:val="00B0F0"/>
          <w:sz w:val="24"/>
        </w:rPr>
        <w:lastRenderedPageBreak/>
        <w:t xml:space="preserve">INFORMACIJA APIE RĖMIMĄSI KITŲ ŪKIO SUBJEKTŲ PAJĖGUMAIS </w:t>
      </w:r>
    </w:p>
    <w:p w14:paraId="0FA69A39" w14:textId="77777777" w:rsidR="002D1F15" w:rsidRPr="002D1F15" w:rsidRDefault="002D1F15" w:rsidP="002D1F15">
      <w:pPr>
        <w:pStyle w:val="Heading1"/>
        <w:spacing w:before="60" w:after="60" w:line="240" w:lineRule="auto"/>
        <w:ind w:left="720"/>
        <w:jc w:val="both"/>
        <w:rPr>
          <w:sz w:val="24"/>
        </w:rPr>
      </w:pPr>
    </w:p>
    <w:p w14:paraId="20C271AA" w14:textId="1C5F50AC" w:rsidR="00C42470" w:rsidRPr="00542722" w:rsidRDefault="00C42470" w:rsidP="002D1F15">
      <w:pPr>
        <w:pStyle w:val="Heading1"/>
        <w:spacing w:before="60" w:after="60" w:line="240" w:lineRule="auto"/>
        <w:jc w:val="both"/>
        <w:rPr>
          <w:sz w:val="24"/>
        </w:rPr>
      </w:pPr>
      <w:r w:rsidRPr="00542722">
        <w:rPr>
          <w:sz w:val="24"/>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1F57E82C" w14:textId="77777777" w:rsidR="00C42470" w:rsidRPr="00BB37A7" w:rsidRDefault="00C42470" w:rsidP="00C42470">
      <w:pPr>
        <w:spacing w:before="60" w:after="60" w:line="240" w:lineRule="auto"/>
        <w:jc w:val="both"/>
        <w:rPr>
          <w:rFonts w:ascii="Times New Roman" w:hAnsi="Times New Roman" w:cs="Times New Roman"/>
          <w:sz w:val="24"/>
          <w:szCs w:val="24"/>
        </w:rPr>
      </w:pPr>
    </w:p>
    <w:p w14:paraId="0A72927D" w14:textId="77777777" w:rsidR="00C42470" w:rsidRPr="00BB37A7" w:rsidRDefault="00C42470"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pPr>
              <w:spacing w:before="60" w:after="60" w:line="240" w:lineRule="auto"/>
              <w:ind w:right="284"/>
              <w:rPr>
                <w:rFonts w:ascii="Times New Roman" w:eastAsia="Times New Roman" w:hAnsi="Times New Roman" w:cs="Times New Roman"/>
                <w:sz w:val="24"/>
                <w:szCs w:val="24"/>
              </w:rPr>
            </w:pPr>
          </w:p>
        </w:tc>
      </w:tr>
    </w:tbl>
    <w:p w14:paraId="79C69469" w14:textId="4FC04A00" w:rsidR="00C42470" w:rsidRPr="00DD6BB4" w:rsidRDefault="00C42470" w:rsidP="00C42470">
      <w:pPr>
        <w:shd w:val="clear" w:color="auto" w:fill="FFFFFF" w:themeFill="background1"/>
        <w:spacing w:line="240" w:lineRule="auto"/>
        <w:ind w:right="48"/>
        <w:jc w:val="both"/>
        <w:rPr>
          <w:rFonts w:ascii="Times New Roman" w:hAnsi="Times New Roman" w:cs="Times New Roman"/>
          <w:sz w:val="24"/>
          <w:szCs w:val="24"/>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D92312">
        <w:rPr>
          <w:rFonts w:ascii="Times New Roman" w:hAnsi="Times New Roman" w:cs="Times New Roman"/>
          <w:sz w:val="20"/>
          <w:szCs w:val="20"/>
        </w:rPr>
        <w:t>9</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6"/>
            </w:r>
          </w:p>
        </w:tc>
        <w:tc>
          <w:tcPr>
            <w:tcW w:w="3544" w:type="dxa"/>
            <w:shd w:val="clear" w:color="auto" w:fill="D5DCE4" w:themeFill="text2" w:themeFillTint="33"/>
            <w:vAlign w:val="center"/>
          </w:tcPr>
          <w:p w14:paraId="49460657" w14:textId="67D7E3A1" w:rsidR="00497F82" w:rsidRPr="00DD6BB4" w:rsidRDefault="00B8343B">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pPr>
              <w:spacing w:before="60" w:after="60" w:line="240" w:lineRule="auto"/>
              <w:ind w:right="284"/>
              <w:rPr>
                <w:rFonts w:ascii="Times New Roman" w:eastAsia="Times New Roman" w:hAnsi="Times New Roman" w:cs="Times New Roman"/>
                <w:sz w:val="24"/>
                <w:szCs w:val="24"/>
              </w:rPr>
            </w:pPr>
          </w:p>
        </w:tc>
      </w:tr>
    </w:tbl>
    <w:p w14:paraId="37D7F084" w14:textId="23B5213E" w:rsidR="00D637A4" w:rsidRDefault="41BE65F3" w:rsidP="00D637A4">
      <w:pPr>
        <w:pStyle w:val="FootnoteText"/>
        <w:jc w:val="both"/>
      </w:pPr>
      <w:r w:rsidRPr="00D92312">
        <w:t>Kartu su Pirminiu pasiūlymu</w:t>
      </w:r>
      <w:r w:rsidR="00D637A4" w:rsidRPr="00D92312">
        <w:t xml:space="preserve"> Tiekėjas tur</w:t>
      </w:r>
      <w:r w:rsidR="590632EF" w:rsidRPr="00D92312">
        <w:t>i</w:t>
      </w:r>
      <w:r w:rsidR="00D637A4" w:rsidRPr="00D92312">
        <w:t xml:space="preserve"> pateikti įrodymus, kad vykdant Sutartį bus prieinami lentelėje nurodytų subtiekėjų pajėgumai (užpildytas ir pasirašytas SPS priedas Nr. </w:t>
      </w:r>
      <w:r w:rsidR="00D92312" w:rsidRPr="00D92312">
        <w:t>9</w:t>
      </w:r>
      <w:r w:rsidR="00D637A4" w:rsidRPr="00D92312">
        <w:t>).</w:t>
      </w:r>
    </w:p>
    <w:p w14:paraId="7B5411CB" w14:textId="77777777" w:rsidR="00397679" w:rsidRPr="00D92312" w:rsidRDefault="00397679" w:rsidP="00D637A4">
      <w:pPr>
        <w:pStyle w:val="FootnoteText"/>
        <w:jc w:val="both"/>
      </w:pPr>
    </w:p>
    <w:p w14:paraId="2A8D123E" w14:textId="7E2D0E03" w:rsidR="00BB168D" w:rsidRPr="002D1F15" w:rsidRDefault="00BB168D" w:rsidP="002D1F15">
      <w:pPr>
        <w:pStyle w:val="ListParagraph"/>
        <w:keepNext/>
        <w:numPr>
          <w:ilvl w:val="0"/>
          <w:numId w:val="6"/>
        </w:numPr>
        <w:spacing w:after="0" w:line="240" w:lineRule="auto"/>
        <w:jc w:val="center"/>
        <w:outlineLvl w:val="0"/>
        <w:rPr>
          <w:rFonts w:ascii="Times New Roman" w:hAnsi="Times New Roman" w:cs="Times New Roman"/>
          <w:b/>
          <w:color w:val="00B0F0"/>
        </w:rPr>
      </w:pPr>
      <w:commentRangeStart w:id="2"/>
      <w:r w:rsidRPr="1860D3A6">
        <w:rPr>
          <w:rFonts w:ascii="Times New Roman" w:hAnsi="Times New Roman" w:cs="Times New Roman"/>
          <w:b/>
          <w:color w:val="00B0F0"/>
        </w:rPr>
        <w:t xml:space="preserve">INFORMACIJA APIE SIŪLOMAS PREKES  </w:t>
      </w:r>
      <w:commentRangeEnd w:id="2"/>
      <w:r w:rsidRPr="00BB168D">
        <w:rPr>
          <w:rStyle w:val="CommentReference"/>
          <w:rFonts w:ascii="Times New Roman" w:hAnsi="Times New Roman" w:cs="Times New Roman"/>
          <w:b/>
          <w:color w:val="00B0F0"/>
          <w:sz w:val="22"/>
          <w:szCs w:val="22"/>
          <w:rPrChange w:id="3" w:author="Aistė Jonuškienė" w:date="2026-03-05T14:39:00Z" w16du:dateUtc="2026-03-05T12:39:00Z">
            <w:rPr>
              <w:rStyle w:val="CommentReference"/>
              <w:sz w:val="22"/>
              <w:szCs w:val="22"/>
            </w:rPr>
          </w:rPrChange>
        </w:rPr>
        <w:commentReference w:id="2"/>
      </w:r>
    </w:p>
    <w:p w14:paraId="010198B6" w14:textId="77777777" w:rsidR="00BB168D" w:rsidRPr="00E3503D" w:rsidRDefault="00BB168D" w:rsidP="00BB168D">
      <w:pPr>
        <w:pStyle w:val="ListParagraph"/>
        <w:keepNext/>
        <w:spacing w:after="0" w:line="240" w:lineRule="auto"/>
        <w:contextualSpacing w:val="0"/>
        <w:outlineLvl w:val="0"/>
        <w:rPr>
          <w:rFonts w:ascii="Times New Roman" w:hAnsi="Times New Roman" w:cs="Times New Roman"/>
          <w:b/>
          <w:bCs/>
          <w:color w:val="00B0F0"/>
        </w:rPr>
      </w:pPr>
    </w:p>
    <w:p w14:paraId="354C3CD5" w14:textId="0FBEFAFE" w:rsidR="00BB168D" w:rsidRPr="00E3503D" w:rsidRDefault="00BB168D" w:rsidP="00BB168D">
      <w:pPr>
        <w:pStyle w:val="Heading1"/>
        <w:spacing w:before="0" w:after="0" w:line="240" w:lineRule="auto"/>
        <w:jc w:val="both"/>
        <w:rPr>
          <w:b/>
          <w:bCs/>
          <w:color w:val="000000" w:themeColor="text1"/>
          <w:sz w:val="22"/>
          <w:szCs w:val="22"/>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BB168D" w:rsidRPr="00E3503D" w14:paraId="05C74281" w14:textId="77777777">
        <w:trPr>
          <w:trHeight w:val="205"/>
        </w:trPr>
        <w:tc>
          <w:tcPr>
            <w:tcW w:w="557" w:type="dxa"/>
            <w:shd w:val="clear" w:color="auto" w:fill="D5DCE4" w:themeFill="text2" w:themeFillTint="33"/>
            <w:vAlign w:val="center"/>
          </w:tcPr>
          <w:p w14:paraId="48C6927E" w14:textId="77777777" w:rsidR="00BB168D" w:rsidRPr="00E3503D" w:rsidRDefault="00BB168D">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1984" w:type="dxa"/>
            <w:shd w:val="clear" w:color="auto" w:fill="D5DCE4" w:themeFill="text2" w:themeFillTint="33"/>
            <w:tcMar>
              <w:top w:w="0" w:type="dxa"/>
              <w:left w:w="108" w:type="dxa"/>
              <w:bottom w:w="0" w:type="dxa"/>
              <w:right w:w="108" w:type="dxa"/>
            </w:tcMar>
            <w:vAlign w:val="center"/>
            <w:hideMark/>
          </w:tcPr>
          <w:p w14:paraId="04EECC53" w14:textId="77777777" w:rsidR="00BB168D" w:rsidRPr="00E3503D" w:rsidRDefault="00BB168D">
            <w:pPr>
              <w:spacing w:after="0" w:line="240" w:lineRule="auto"/>
              <w:jc w:val="center"/>
              <w:rPr>
                <w:rFonts w:ascii="Times New Roman" w:hAnsi="Times New Roman" w:cs="Times New Roman"/>
                <w:bCs/>
              </w:rPr>
            </w:pPr>
            <w:r w:rsidRPr="00E3503D">
              <w:rPr>
                <w:rFonts w:ascii="Times New Roman" w:hAnsi="Times New Roman" w:cs="Times New Roman"/>
                <w:bCs/>
              </w:rPr>
              <w:t>Prekės pavadinimas</w:t>
            </w:r>
          </w:p>
        </w:tc>
        <w:tc>
          <w:tcPr>
            <w:tcW w:w="1701" w:type="dxa"/>
            <w:shd w:val="clear" w:color="auto" w:fill="D5DCE4" w:themeFill="text2" w:themeFillTint="33"/>
            <w:vAlign w:val="center"/>
          </w:tcPr>
          <w:p w14:paraId="58212E2B" w14:textId="77777777" w:rsidR="00BB168D" w:rsidRPr="00E3503D" w:rsidRDefault="00BB168D">
            <w:pPr>
              <w:spacing w:after="0" w:line="240" w:lineRule="auto"/>
              <w:jc w:val="center"/>
              <w:rPr>
                <w:rFonts w:ascii="Times New Roman" w:hAnsi="Times New Roman" w:cs="Times New Roman"/>
                <w:bCs/>
              </w:rPr>
            </w:pPr>
            <w:r w:rsidRPr="00E3503D">
              <w:rPr>
                <w:rFonts w:ascii="Times New Roman" w:hAnsi="Times New Roman" w:cs="Times New Roman"/>
                <w:bCs/>
              </w:rPr>
              <w:t>Prekės kilmės šalis</w:t>
            </w:r>
          </w:p>
        </w:tc>
        <w:tc>
          <w:tcPr>
            <w:tcW w:w="1984" w:type="dxa"/>
            <w:shd w:val="clear" w:color="auto" w:fill="D5DCE4" w:themeFill="text2" w:themeFillTint="33"/>
            <w:vAlign w:val="center"/>
          </w:tcPr>
          <w:p w14:paraId="0BF5134C" w14:textId="77777777" w:rsidR="00BB168D" w:rsidRPr="00E3503D" w:rsidRDefault="00BB168D">
            <w:pPr>
              <w:spacing w:after="0" w:line="240" w:lineRule="auto"/>
              <w:jc w:val="center"/>
              <w:rPr>
                <w:rFonts w:ascii="Times New Roman" w:hAnsi="Times New Roman" w:cs="Times New Roman"/>
                <w:bCs/>
              </w:rPr>
            </w:pPr>
            <w:r w:rsidRPr="00E3503D">
              <w:rPr>
                <w:rFonts w:ascii="Times New Roman" w:hAnsi="Times New Roman" w:cs="Times New Roman"/>
                <w:bCs/>
              </w:rPr>
              <w:t>Gamintojo pavadinimas</w:t>
            </w:r>
          </w:p>
        </w:tc>
        <w:tc>
          <w:tcPr>
            <w:tcW w:w="3403" w:type="dxa"/>
            <w:shd w:val="clear" w:color="auto" w:fill="D5DCE4" w:themeFill="text2" w:themeFillTint="33"/>
            <w:tcMar>
              <w:top w:w="0" w:type="dxa"/>
              <w:left w:w="108" w:type="dxa"/>
              <w:bottom w:w="0" w:type="dxa"/>
              <w:right w:w="108" w:type="dxa"/>
            </w:tcMar>
            <w:vAlign w:val="center"/>
            <w:hideMark/>
          </w:tcPr>
          <w:p w14:paraId="53F1FEC2" w14:textId="77777777" w:rsidR="00BB168D" w:rsidRPr="00E3503D" w:rsidRDefault="00BB168D">
            <w:pPr>
              <w:spacing w:after="0" w:line="240" w:lineRule="auto"/>
              <w:jc w:val="center"/>
              <w:rPr>
                <w:rFonts w:ascii="Times New Roman" w:hAnsi="Times New Roman" w:cs="Times New Roman"/>
              </w:rPr>
            </w:pPr>
            <w:r w:rsidRPr="00E3503D">
              <w:rPr>
                <w:rFonts w:ascii="Times New Roman" w:hAnsi="Times New Roman" w:cs="Times New Roman"/>
              </w:rPr>
              <w:t>Gamintoją  kontroliuojantys asmenys</w:t>
            </w:r>
            <w:r w:rsidRPr="00E3503D">
              <w:rPr>
                <w:rStyle w:val="FootnoteReference"/>
                <w:rFonts w:ascii="Times New Roman" w:hAnsi="Times New Roman" w:cs="Times New Roman"/>
              </w:rPr>
              <w:footnoteReference w:id="7"/>
            </w:r>
            <w:r w:rsidRPr="00E3503D">
              <w:rPr>
                <w:rFonts w:ascii="Times New Roman" w:hAnsi="Times New Roman" w:cs="Times New Roman"/>
              </w:rPr>
              <w:t xml:space="preserve">  ir jų registracijos šalis</w:t>
            </w:r>
            <w:r w:rsidRPr="00E3503D">
              <w:rPr>
                <w:rStyle w:val="FootnoteReference"/>
                <w:rFonts w:ascii="Times New Roman" w:hAnsi="Times New Roman" w:cs="Times New Roman"/>
              </w:rPr>
              <w:footnoteReference w:id="8"/>
            </w:r>
          </w:p>
        </w:tc>
      </w:tr>
      <w:tr w:rsidR="00BB168D" w:rsidRPr="00E3503D" w14:paraId="1EBFE385" w14:textId="77777777">
        <w:trPr>
          <w:trHeight w:val="156"/>
        </w:trPr>
        <w:tc>
          <w:tcPr>
            <w:tcW w:w="557" w:type="dxa"/>
          </w:tcPr>
          <w:p w14:paraId="484F032A" w14:textId="77777777" w:rsidR="00BB168D" w:rsidRPr="00E3503D" w:rsidDel="00E615D2" w:rsidRDefault="00BB168D">
            <w:pPr>
              <w:spacing w:after="0" w:line="240" w:lineRule="auto"/>
              <w:rPr>
                <w:rFonts w:ascii="Times New Roman" w:hAnsi="Times New Roman" w:cs="Times New Roman"/>
              </w:rPr>
            </w:pPr>
            <w:r w:rsidRPr="00E3503D">
              <w:rPr>
                <w:rFonts w:ascii="Times New Roman" w:hAnsi="Times New Roman" w:cs="Times New Roman"/>
              </w:rPr>
              <w:t>1.</w:t>
            </w:r>
          </w:p>
        </w:tc>
        <w:tc>
          <w:tcPr>
            <w:tcW w:w="1984" w:type="dxa"/>
            <w:tcMar>
              <w:top w:w="0" w:type="dxa"/>
              <w:left w:w="108" w:type="dxa"/>
              <w:bottom w:w="0" w:type="dxa"/>
              <w:right w:w="108" w:type="dxa"/>
            </w:tcMar>
          </w:tcPr>
          <w:p w14:paraId="1A3933DB" w14:textId="6075B233" w:rsidR="00BB168D" w:rsidRPr="00E3503D" w:rsidRDefault="00BB168D">
            <w:pPr>
              <w:spacing w:after="0" w:line="240" w:lineRule="auto"/>
              <w:rPr>
                <w:rFonts w:ascii="Times New Roman" w:hAnsi="Times New Roman" w:cs="Times New Roman"/>
                <w:i/>
                <w:iCs/>
              </w:rPr>
            </w:pPr>
            <w:r w:rsidRPr="00116AB1">
              <w:rPr>
                <w:rFonts w:ascii="Times New Roman" w:hAnsi="Times New Roman" w:cs="Times New Roman"/>
                <w:sz w:val="24"/>
                <w:szCs w:val="24"/>
              </w:rPr>
              <w:t xml:space="preserve">Dvipusis </w:t>
            </w:r>
            <w:r w:rsidRPr="71364A3D">
              <w:rPr>
                <w:rFonts w:ascii="Times New Roman" w:eastAsia="Times New Roman" w:hAnsi="Times New Roman" w:cs="Times New Roman"/>
                <w:color w:val="0078D4"/>
                <w:sz w:val="24"/>
                <w:szCs w:val="24"/>
              </w:rPr>
              <w:t xml:space="preserve"> </w:t>
            </w:r>
            <w:r w:rsidRPr="00DE719C">
              <w:rPr>
                <w:rFonts w:ascii="Times New Roman" w:eastAsia="Times New Roman" w:hAnsi="Times New Roman" w:cs="Times New Roman"/>
                <w:sz w:val="24"/>
                <w:szCs w:val="24"/>
              </w:rPr>
              <w:t xml:space="preserve">≥ </w:t>
            </w:r>
            <w:r w:rsidRPr="00116AB1">
              <w:rPr>
                <w:rFonts w:ascii="Times New Roman" w:hAnsi="Times New Roman" w:cs="Times New Roman"/>
                <w:sz w:val="24"/>
                <w:szCs w:val="24"/>
              </w:rPr>
              <w:t>75</w:t>
            </w:r>
            <w:r>
              <w:rPr>
                <w:rFonts w:ascii="Times New Roman" w:hAnsi="Times New Roman" w:cs="Times New Roman"/>
                <w:sz w:val="24"/>
                <w:szCs w:val="24"/>
              </w:rPr>
              <w:t xml:space="preserve"> colių</w:t>
            </w:r>
            <w:r w:rsidRPr="00116AB1">
              <w:rPr>
                <w:rFonts w:ascii="Times New Roman" w:hAnsi="Times New Roman" w:cs="Times New Roman"/>
                <w:sz w:val="24"/>
                <w:szCs w:val="24"/>
              </w:rPr>
              <w:t xml:space="preserve"> lauko </w:t>
            </w:r>
            <w:r w:rsidRPr="5E9DBBDF">
              <w:rPr>
                <w:rFonts w:ascii="Times New Roman" w:hAnsi="Times New Roman" w:cs="Times New Roman"/>
                <w:sz w:val="24"/>
                <w:szCs w:val="24"/>
              </w:rPr>
              <w:t>pilonas</w:t>
            </w:r>
          </w:p>
        </w:tc>
        <w:tc>
          <w:tcPr>
            <w:tcW w:w="1701" w:type="dxa"/>
          </w:tcPr>
          <w:p w14:paraId="1F872AFB" w14:textId="77777777" w:rsidR="00BB168D" w:rsidRPr="00E3503D" w:rsidRDefault="00BB168D">
            <w:pPr>
              <w:spacing w:after="0" w:line="240" w:lineRule="auto"/>
              <w:rPr>
                <w:rFonts w:ascii="Times New Roman" w:hAnsi="Times New Roman" w:cs="Times New Roman"/>
              </w:rPr>
            </w:pPr>
          </w:p>
        </w:tc>
        <w:tc>
          <w:tcPr>
            <w:tcW w:w="1984" w:type="dxa"/>
          </w:tcPr>
          <w:p w14:paraId="1F88B188" w14:textId="77777777" w:rsidR="00BB168D" w:rsidRPr="00E3503D" w:rsidRDefault="00BB168D">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5A0F79C8" w14:textId="77777777" w:rsidR="00BB168D" w:rsidRPr="00E3503D" w:rsidRDefault="00BB168D">
            <w:pPr>
              <w:spacing w:after="0" w:line="240" w:lineRule="auto"/>
              <w:rPr>
                <w:rFonts w:ascii="Times New Roman" w:hAnsi="Times New Roman" w:cs="Times New Roman"/>
              </w:rPr>
            </w:pPr>
          </w:p>
        </w:tc>
      </w:tr>
      <w:tr w:rsidR="00BB168D" w:rsidRPr="00E3503D" w14:paraId="04802112" w14:textId="77777777">
        <w:trPr>
          <w:trHeight w:val="205"/>
        </w:trPr>
        <w:tc>
          <w:tcPr>
            <w:tcW w:w="557" w:type="dxa"/>
          </w:tcPr>
          <w:p w14:paraId="42883471" w14:textId="77777777" w:rsidR="00BB168D" w:rsidRPr="00E3503D" w:rsidDel="00E615D2" w:rsidRDefault="00BB168D">
            <w:pPr>
              <w:spacing w:after="0" w:line="240" w:lineRule="auto"/>
              <w:rPr>
                <w:rFonts w:ascii="Times New Roman" w:hAnsi="Times New Roman" w:cs="Times New Roman"/>
              </w:rPr>
            </w:pPr>
            <w:r w:rsidRPr="00E3503D">
              <w:rPr>
                <w:rFonts w:ascii="Times New Roman" w:hAnsi="Times New Roman" w:cs="Times New Roman"/>
              </w:rPr>
              <w:t>2.</w:t>
            </w:r>
          </w:p>
        </w:tc>
        <w:tc>
          <w:tcPr>
            <w:tcW w:w="1984" w:type="dxa"/>
            <w:tcMar>
              <w:top w:w="0" w:type="dxa"/>
              <w:left w:w="108" w:type="dxa"/>
              <w:bottom w:w="0" w:type="dxa"/>
              <w:right w:w="108" w:type="dxa"/>
            </w:tcMar>
          </w:tcPr>
          <w:p w14:paraId="7E50A5B1" w14:textId="418D2AF2" w:rsidR="00BB168D" w:rsidRPr="00E3503D" w:rsidRDefault="00FD2FD3">
            <w:pPr>
              <w:spacing w:after="0" w:line="240" w:lineRule="auto"/>
              <w:rPr>
                <w:rFonts w:ascii="Times New Roman" w:hAnsi="Times New Roman" w:cs="Times New Roman"/>
              </w:rPr>
            </w:pPr>
            <w:r>
              <w:rPr>
                <w:rFonts w:ascii="Times New Roman" w:hAnsi="Times New Roman" w:cs="Times New Roman"/>
              </w:rPr>
              <w:t>Kompiuteris</w:t>
            </w:r>
          </w:p>
        </w:tc>
        <w:tc>
          <w:tcPr>
            <w:tcW w:w="1701" w:type="dxa"/>
          </w:tcPr>
          <w:p w14:paraId="76F184EA" w14:textId="77777777" w:rsidR="00BB168D" w:rsidRPr="00E3503D" w:rsidRDefault="00BB168D">
            <w:pPr>
              <w:spacing w:after="0" w:line="240" w:lineRule="auto"/>
              <w:rPr>
                <w:rFonts w:ascii="Times New Roman" w:hAnsi="Times New Roman" w:cs="Times New Roman"/>
              </w:rPr>
            </w:pPr>
          </w:p>
        </w:tc>
        <w:tc>
          <w:tcPr>
            <w:tcW w:w="1984" w:type="dxa"/>
          </w:tcPr>
          <w:p w14:paraId="2A84EA8A" w14:textId="77777777" w:rsidR="00BB168D" w:rsidRPr="00E3503D" w:rsidRDefault="00BB168D">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8266867" w14:textId="77777777" w:rsidR="00BB168D" w:rsidRPr="00E3503D" w:rsidRDefault="00BB168D">
            <w:pPr>
              <w:spacing w:after="0" w:line="240" w:lineRule="auto"/>
              <w:rPr>
                <w:rFonts w:ascii="Times New Roman" w:hAnsi="Times New Roman" w:cs="Times New Roman"/>
              </w:rPr>
            </w:pPr>
          </w:p>
        </w:tc>
      </w:tr>
      <w:tr w:rsidR="00BB168D" w:rsidRPr="00E3503D" w14:paraId="1A05222D" w14:textId="77777777">
        <w:trPr>
          <w:trHeight w:val="205"/>
        </w:trPr>
        <w:tc>
          <w:tcPr>
            <w:tcW w:w="557" w:type="dxa"/>
          </w:tcPr>
          <w:p w14:paraId="4281675C" w14:textId="77777777" w:rsidR="00BB168D" w:rsidRPr="00E3503D" w:rsidDel="00E615D2" w:rsidRDefault="00BB168D">
            <w:pPr>
              <w:spacing w:after="0" w:line="240" w:lineRule="auto"/>
              <w:rPr>
                <w:rFonts w:ascii="Times New Roman" w:hAnsi="Times New Roman" w:cs="Times New Roman"/>
              </w:rPr>
            </w:pPr>
            <w:r w:rsidRPr="00E3503D">
              <w:rPr>
                <w:rFonts w:ascii="Times New Roman" w:hAnsi="Times New Roman" w:cs="Times New Roman"/>
              </w:rPr>
              <w:t>...</w:t>
            </w:r>
          </w:p>
        </w:tc>
        <w:tc>
          <w:tcPr>
            <w:tcW w:w="1984" w:type="dxa"/>
            <w:tcMar>
              <w:top w:w="0" w:type="dxa"/>
              <w:left w:w="108" w:type="dxa"/>
              <w:bottom w:w="0" w:type="dxa"/>
              <w:right w:w="108" w:type="dxa"/>
            </w:tcMar>
          </w:tcPr>
          <w:p w14:paraId="79671A9F" w14:textId="77777777" w:rsidR="00BB168D" w:rsidRPr="00E3503D" w:rsidRDefault="00BB168D">
            <w:pPr>
              <w:spacing w:after="0" w:line="240" w:lineRule="auto"/>
              <w:rPr>
                <w:rFonts w:ascii="Times New Roman" w:hAnsi="Times New Roman" w:cs="Times New Roman"/>
              </w:rPr>
            </w:pPr>
          </w:p>
        </w:tc>
        <w:tc>
          <w:tcPr>
            <w:tcW w:w="1701" w:type="dxa"/>
          </w:tcPr>
          <w:p w14:paraId="03753CAD" w14:textId="77777777" w:rsidR="00BB168D" w:rsidRPr="00E3503D" w:rsidRDefault="00BB168D">
            <w:pPr>
              <w:spacing w:after="0" w:line="240" w:lineRule="auto"/>
              <w:rPr>
                <w:rFonts w:ascii="Times New Roman" w:hAnsi="Times New Roman" w:cs="Times New Roman"/>
              </w:rPr>
            </w:pPr>
          </w:p>
        </w:tc>
        <w:tc>
          <w:tcPr>
            <w:tcW w:w="1984" w:type="dxa"/>
          </w:tcPr>
          <w:p w14:paraId="43A57684" w14:textId="77777777" w:rsidR="00BB168D" w:rsidRPr="00E3503D" w:rsidRDefault="00BB168D">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3DC06C3C" w14:textId="77777777" w:rsidR="00BB168D" w:rsidRPr="00E3503D" w:rsidRDefault="00BB168D">
            <w:pPr>
              <w:spacing w:after="0" w:line="240" w:lineRule="auto"/>
              <w:rPr>
                <w:rFonts w:ascii="Times New Roman" w:hAnsi="Times New Roman" w:cs="Times New Roman"/>
              </w:rPr>
            </w:pPr>
          </w:p>
        </w:tc>
      </w:tr>
      <w:tr w:rsidR="00BB168D" w:rsidRPr="00E3503D" w14:paraId="33AF0121" w14:textId="77777777">
        <w:trPr>
          <w:trHeight w:val="205"/>
        </w:trPr>
        <w:tc>
          <w:tcPr>
            <w:tcW w:w="557" w:type="dxa"/>
          </w:tcPr>
          <w:p w14:paraId="51FCCCCC" w14:textId="77777777" w:rsidR="00BB168D" w:rsidRPr="00E3503D" w:rsidRDefault="00BB168D">
            <w:pPr>
              <w:spacing w:after="0" w:line="240" w:lineRule="auto"/>
              <w:rPr>
                <w:rFonts w:ascii="Times New Roman" w:hAnsi="Times New Roman" w:cs="Times New Roman"/>
              </w:rPr>
            </w:pPr>
          </w:p>
        </w:tc>
        <w:tc>
          <w:tcPr>
            <w:tcW w:w="1984" w:type="dxa"/>
            <w:tcMar>
              <w:top w:w="0" w:type="dxa"/>
              <w:left w:w="108" w:type="dxa"/>
              <w:bottom w:w="0" w:type="dxa"/>
              <w:right w:w="108" w:type="dxa"/>
            </w:tcMar>
          </w:tcPr>
          <w:p w14:paraId="6A498DA4" w14:textId="77777777" w:rsidR="00BB168D" w:rsidRPr="00E3503D" w:rsidRDefault="00BB168D">
            <w:pPr>
              <w:spacing w:after="0" w:line="240" w:lineRule="auto"/>
              <w:rPr>
                <w:rFonts w:ascii="Times New Roman" w:hAnsi="Times New Roman" w:cs="Times New Roman"/>
              </w:rPr>
            </w:pPr>
          </w:p>
        </w:tc>
        <w:tc>
          <w:tcPr>
            <w:tcW w:w="1701" w:type="dxa"/>
          </w:tcPr>
          <w:p w14:paraId="22CBBD1F" w14:textId="77777777" w:rsidR="00BB168D" w:rsidRPr="00E3503D" w:rsidRDefault="00BB168D">
            <w:pPr>
              <w:spacing w:after="0" w:line="240" w:lineRule="auto"/>
              <w:rPr>
                <w:rFonts w:ascii="Times New Roman" w:hAnsi="Times New Roman" w:cs="Times New Roman"/>
              </w:rPr>
            </w:pPr>
          </w:p>
        </w:tc>
        <w:tc>
          <w:tcPr>
            <w:tcW w:w="1984" w:type="dxa"/>
          </w:tcPr>
          <w:p w14:paraId="7D23215B" w14:textId="77777777" w:rsidR="00BB168D" w:rsidRPr="00E3503D" w:rsidRDefault="00BB168D">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7C38AC2" w14:textId="77777777" w:rsidR="00BB168D" w:rsidRPr="00E3503D" w:rsidRDefault="00BB168D">
            <w:pPr>
              <w:spacing w:after="0" w:line="240" w:lineRule="auto"/>
              <w:rPr>
                <w:rFonts w:ascii="Times New Roman" w:hAnsi="Times New Roman" w:cs="Times New Roman"/>
              </w:rPr>
            </w:pPr>
          </w:p>
        </w:tc>
      </w:tr>
    </w:tbl>
    <w:p w14:paraId="5BCB21DC" w14:textId="77777777" w:rsidR="00BB168D" w:rsidRPr="00E3503D" w:rsidRDefault="00BB168D" w:rsidP="00BB168D">
      <w:pPr>
        <w:pStyle w:val="Heading1"/>
        <w:spacing w:before="0" w:after="0" w:line="240" w:lineRule="auto"/>
        <w:ind w:left="720"/>
        <w:rPr>
          <w:b/>
          <w:bCs/>
          <w:color w:val="00B0F0"/>
          <w:sz w:val="22"/>
          <w:szCs w:val="22"/>
        </w:rPr>
      </w:pP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05993219" w14:textId="432A9510" w:rsidR="00152887" w:rsidRPr="00DD6BB4" w:rsidRDefault="005E6B50" w:rsidP="00A440EB">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commentRangeStart w:id="4"/>
      <w:r w:rsidRPr="00DD6BB4">
        <w:rPr>
          <w:rFonts w:ascii="Times New Roman" w:hAnsi="Times New Roman" w:cs="Times New Roman"/>
          <w:b/>
          <w:color w:val="00B0F0"/>
          <w:sz w:val="24"/>
          <w:szCs w:val="24"/>
        </w:rPr>
        <w:t>PASIŪLYMO KAINA</w:t>
      </w:r>
      <w:commentRangeEnd w:id="4"/>
      <w:r w:rsidRPr="00DD6BB4">
        <w:rPr>
          <w:rStyle w:val="CommentReference"/>
          <w:rFonts w:ascii="Times New Roman" w:hAnsi="Times New Roman" w:cs="Times New Roman"/>
          <w:b/>
          <w:color w:val="00B0F0"/>
          <w:sz w:val="24"/>
          <w:szCs w:val="24"/>
        </w:rPr>
        <w:commentReference w:id="4"/>
      </w:r>
    </w:p>
    <w:p w14:paraId="2DC94EC9" w14:textId="4A985BEC" w:rsidR="005E6B50" w:rsidRPr="00DD6BB4" w:rsidRDefault="00BB168D"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5E6797" w:rsidRPr="00DD6BB4">
        <w:rPr>
          <w:rFonts w:ascii="Times New Roman" w:hAnsi="Times New Roman" w:cs="Times New Roman"/>
          <w:sz w:val="24"/>
          <w:szCs w:val="24"/>
        </w:rPr>
        <w:t xml:space="preserve">.1. </w:t>
      </w:r>
      <w:r w:rsidR="005E6B50" w:rsidRPr="00DD6BB4">
        <w:rPr>
          <w:rFonts w:ascii="Times New Roman" w:hAnsi="Times New Roman" w:cs="Times New Roman"/>
          <w:sz w:val="24"/>
          <w:szCs w:val="24"/>
        </w:rPr>
        <w:t xml:space="preserve">Pasiūlymo kaina nurodoma eurais. </w:t>
      </w:r>
    </w:p>
    <w:p w14:paraId="1EE04D36" w14:textId="520B503D" w:rsidR="00A00CB1" w:rsidRPr="00DD6BB4" w:rsidRDefault="00BB168D" w:rsidP="0012047A">
      <w:pPr>
        <w:pStyle w:val="ListParagraph"/>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5</w:t>
      </w:r>
      <w:r w:rsidR="005E6797" w:rsidRPr="00DD6BB4">
        <w:rPr>
          <w:rFonts w:ascii="Times New Roman" w:hAnsi="Times New Roman" w:cs="Times New Roman"/>
          <w:sz w:val="24"/>
          <w:szCs w:val="24"/>
        </w:rPr>
        <w:t xml:space="preserve">.2.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2FD4F921" w14:textId="17121665" w:rsidR="005E6B50" w:rsidRPr="00DD6BB4" w:rsidRDefault="00BB168D" w:rsidP="001204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5E6797" w:rsidRPr="00DD6BB4">
        <w:rPr>
          <w:rFonts w:ascii="Times New Roman" w:hAnsi="Times New Roman" w:cs="Times New Roman"/>
          <w:sz w:val="24"/>
          <w:szCs w:val="24"/>
        </w:rPr>
        <w:t xml:space="preserve">.3.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r w:rsidR="00D92312">
        <w:rPr>
          <w:rFonts w:ascii="Times New Roman" w:hAnsi="Times New Roman" w:cs="Times New Roman"/>
          <w:sz w:val="24"/>
          <w:szCs w:val="24"/>
        </w:rPr>
        <w:t>:</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793"/>
        <w:gridCol w:w="2736"/>
        <w:gridCol w:w="1443"/>
        <w:gridCol w:w="1234"/>
        <w:gridCol w:w="1717"/>
        <w:gridCol w:w="1707"/>
      </w:tblGrid>
      <w:tr w:rsidR="00BC601F" w:rsidRPr="00DD6BB4" w14:paraId="7AA9BA04" w14:textId="18C0502C" w:rsidTr="00A72440">
        <w:trPr>
          <w:trHeight w:val="309"/>
        </w:trPr>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036BD9A2" w:rsidR="0004739C" w:rsidRPr="00C472B1" w:rsidRDefault="00A11CD1" w:rsidP="69B2FAC2">
            <w:pPr>
              <w:spacing w:after="0" w:line="240" w:lineRule="auto"/>
              <w:jc w:val="center"/>
              <w:rPr>
                <w:rFonts w:ascii="Times New Roman" w:hAnsi="Times New Roman" w:cs="Times New Roman"/>
                <w:i/>
                <w:iCs/>
                <w:sz w:val="24"/>
                <w:szCs w:val="24"/>
                <w:u w:val="single"/>
              </w:rPr>
            </w:pPr>
            <w:r>
              <w:rPr>
                <w:rFonts w:ascii="Times New Roman" w:hAnsi="Times New Roman" w:cs="Times New Roman"/>
                <w:sz w:val="24"/>
                <w:szCs w:val="24"/>
              </w:rPr>
              <w:t>K</w:t>
            </w:r>
            <w:r w:rsidR="3AA12040" w:rsidRPr="00C472B1">
              <w:rPr>
                <w:rFonts w:ascii="Times New Roman" w:hAnsi="Times New Roman" w:cs="Times New Roman"/>
                <w:sz w:val="24"/>
                <w:szCs w:val="24"/>
              </w:rPr>
              <w:t>iekis Sutarties galiojimo laikotarpiu</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3335948B" w14:textId="306144B0" w:rsidR="3AADDD42" w:rsidRPr="00C472B1" w:rsidRDefault="3AADDD42" w:rsidP="69B2FAC2">
            <w:pPr>
              <w:spacing w:line="240" w:lineRule="auto"/>
              <w:jc w:val="center"/>
              <w:rPr>
                <w:rFonts w:ascii="Times New Roman" w:hAnsi="Times New Roman" w:cs="Times New Roman"/>
                <w:sz w:val="24"/>
                <w:szCs w:val="24"/>
              </w:rPr>
            </w:pPr>
            <w:r w:rsidRPr="00C472B1">
              <w:rPr>
                <w:rFonts w:ascii="Times New Roman" w:hAnsi="Times New Roman" w:cs="Times New Roman"/>
                <w:sz w:val="24"/>
                <w:szCs w:val="24"/>
              </w:rPr>
              <w:t>Mato vienetas</w:t>
            </w:r>
          </w:p>
        </w:tc>
        <w:tc>
          <w:tcPr>
            <w:tcW w:w="1717" w:type="dxa"/>
            <w:shd w:val="clear" w:color="auto" w:fill="D5DCE4" w:themeFill="text2" w:themeFillTint="33"/>
            <w:vAlign w:val="center"/>
          </w:tcPr>
          <w:p w14:paraId="6B6DBE23" w14:textId="77777777" w:rsidR="005E6B50" w:rsidRPr="00C472B1" w:rsidRDefault="005E6B50" w:rsidP="0012047A">
            <w:pPr>
              <w:spacing w:after="0" w:line="240" w:lineRule="auto"/>
              <w:jc w:val="center"/>
              <w:rPr>
                <w:rFonts w:ascii="Times New Roman" w:hAnsi="Times New Roman" w:cs="Times New Roman"/>
                <w:bCs/>
                <w:sz w:val="24"/>
                <w:szCs w:val="24"/>
              </w:rPr>
            </w:pPr>
            <w:r w:rsidRPr="00C472B1">
              <w:rPr>
                <w:rFonts w:ascii="Times New Roman" w:hAnsi="Times New Roman" w:cs="Times New Roman"/>
                <w:bCs/>
                <w:sz w:val="24"/>
                <w:szCs w:val="24"/>
              </w:rPr>
              <w:t>1 mato vieneto įkainis EUR be PVM</w:t>
            </w:r>
          </w:p>
        </w:tc>
        <w:tc>
          <w:tcPr>
            <w:tcW w:w="1707" w:type="dxa"/>
            <w:shd w:val="clear" w:color="auto" w:fill="D5DCE4" w:themeFill="text2" w:themeFillTint="33"/>
            <w:vAlign w:val="center"/>
          </w:tcPr>
          <w:p w14:paraId="6C243F72" w14:textId="62A65D10" w:rsidR="005E6B50" w:rsidRPr="00C472B1" w:rsidRDefault="005E6B50" w:rsidP="0012047A">
            <w:pPr>
              <w:spacing w:after="0" w:line="240" w:lineRule="auto"/>
              <w:jc w:val="center"/>
              <w:rPr>
                <w:rFonts w:ascii="Times New Roman" w:hAnsi="Times New Roman" w:cs="Times New Roman"/>
                <w:bCs/>
                <w:sz w:val="24"/>
                <w:szCs w:val="24"/>
              </w:rPr>
            </w:pPr>
            <w:r w:rsidRPr="00C472B1">
              <w:rPr>
                <w:rFonts w:ascii="Times New Roman" w:hAnsi="Times New Roman" w:cs="Times New Roman"/>
                <w:bCs/>
                <w:sz w:val="24"/>
                <w:szCs w:val="24"/>
              </w:rPr>
              <w:t xml:space="preserve">Kaina </w:t>
            </w:r>
            <w:r w:rsidR="00924372" w:rsidRPr="00C472B1">
              <w:rPr>
                <w:rFonts w:ascii="Times New Roman" w:eastAsia="Trebuchet MS" w:hAnsi="Times New Roman" w:cs="Times New Roman"/>
                <w:bCs/>
                <w:sz w:val="24"/>
                <w:szCs w:val="24"/>
              </w:rPr>
              <w:t xml:space="preserve">EUR be </w:t>
            </w:r>
            <w:r w:rsidR="00924372" w:rsidRPr="00C472B1">
              <w:rPr>
                <w:rFonts w:ascii="Times New Roman" w:hAnsi="Times New Roman" w:cs="Times New Roman"/>
                <w:bCs/>
                <w:sz w:val="24"/>
                <w:szCs w:val="24"/>
              </w:rPr>
              <w:t>PVM</w:t>
            </w:r>
            <w:r w:rsidR="00924372" w:rsidRPr="00C472B1">
              <w:rPr>
                <w:rStyle w:val="FootnoteReference"/>
                <w:rFonts w:ascii="Times New Roman" w:hAnsi="Times New Roman" w:cs="Times New Roman"/>
                <w:bCs/>
                <w:sz w:val="24"/>
                <w:szCs w:val="24"/>
              </w:rPr>
              <w:footnoteReference w:id="9"/>
            </w:r>
          </w:p>
          <w:p w14:paraId="45A2E6A2" w14:textId="0FA17332" w:rsidR="005E6B50" w:rsidRPr="00C472B1" w:rsidRDefault="38252094" w:rsidP="69B2FAC2">
            <w:pPr>
              <w:spacing w:after="0" w:line="240" w:lineRule="auto"/>
              <w:jc w:val="center"/>
              <w:rPr>
                <w:rFonts w:ascii="Times New Roman" w:hAnsi="Times New Roman" w:cs="Times New Roman"/>
                <w:sz w:val="24"/>
                <w:szCs w:val="24"/>
              </w:rPr>
            </w:pPr>
            <w:r w:rsidRPr="00C472B1">
              <w:rPr>
                <w:rFonts w:ascii="Times New Roman" w:hAnsi="Times New Roman" w:cs="Times New Roman"/>
                <w:sz w:val="24"/>
                <w:szCs w:val="24"/>
              </w:rPr>
              <w:t>(</w:t>
            </w:r>
            <w:r w:rsidR="3AA12040" w:rsidRPr="00C472B1">
              <w:rPr>
                <w:rFonts w:ascii="Times New Roman" w:hAnsi="Times New Roman" w:cs="Times New Roman"/>
                <w:sz w:val="24"/>
                <w:szCs w:val="24"/>
              </w:rPr>
              <w:t>3X</w:t>
            </w:r>
            <w:r w:rsidR="3E987F40" w:rsidRPr="00C472B1">
              <w:rPr>
                <w:rFonts w:ascii="Times New Roman" w:hAnsi="Times New Roman" w:cs="Times New Roman"/>
                <w:sz w:val="24"/>
                <w:szCs w:val="24"/>
              </w:rPr>
              <w:t>5</w:t>
            </w:r>
            <w:r w:rsidR="3AA12040" w:rsidRPr="00C472B1">
              <w:rPr>
                <w:rFonts w:ascii="Times New Roman" w:hAnsi="Times New Roman" w:cs="Times New Roman"/>
                <w:sz w:val="24"/>
                <w:szCs w:val="24"/>
              </w:rPr>
              <w:t>)</w:t>
            </w:r>
          </w:p>
        </w:tc>
      </w:tr>
      <w:tr w:rsidR="00BC601F" w:rsidRPr="00DD6BB4" w14:paraId="1E614FF5" w14:textId="48AB8167" w:rsidTr="00A72440">
        <w:trPr>
          <w:trHeight w:val="158"/>
        </w:trPr>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225CF" w14:textId="4BC41469" w:rsidR="0004739C" w:rsidRPr="00DD6BB4" w:rsidRDefault="0004739C" w:rsidP="00245F59">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167DD" w14:textId="06CA78BF" w:rsidR="0004739C" w:rsidRPr="00DD6BB4" w:rsidRDefault="005E6B50" w:rsidP="00245F59">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A782E" w14:textId="2086FCFF" w:rsidR="0004739C" w:rsidRPr="00DD6BB4" w:rsidRDefault="005E6B50" w:rsidP="00245F59">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86CB" w14:textId="1A0FEC5E" w:rsidR="62240CB5" w:rsidRPr="00DD6BB4" w:rsidRDefault="00245F59" w:rsidP="00245F59">
            <w:pPr>
              <w:spacing w:line="240" w:lineRule="auto"/>
              <w:jc w:val="center"/>
              <w:rPr>
                <w:rFonts w:ascii="Times New Roman" w:hAnsi="Times New Roman" w:cs="Times New Roman"/>
                <w:i/>
                <w:iCs/>
                <w:color w:val="000000" w:themeColor="text1"/>
                <w:sz w:val="24"/>
                <w:szCs w:val="24"/>
              </w:rPr>
            </w:pPr>
            <w:r>
              <w:rPr>
                <w:rFonts w:ascii="Times New Roman" w:hAnsi="Times New Roman" w:cs="Times New Roman"/>
                <w:i/>
                <w:iCs/>
                <w:color w:val="000000" w:themeColor="text1"/>
                <w:sz w:val="24"/>
                <w:szCs w:val="24"/>
              </w:rPr>
              <w:t>4</w:t>
            </w:r>
          </w:p>
        </w:tc>
        <w:tc>
          <w:tcPr>
            <w:tcW w:w="1717" w:type="dxa"/>
          </w:tcPr>
          <w:p w14:paraId="43F6451A" w14:textId="6559E2ED" w:rsidR="005E6B50" w:rsidRPr="00DD6BB4" w:rsidRDefault="62240CB5" w:rsidP="00245F59">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707" w:type="dxa"/>
          </w:tcPr>
          <w:p w14:paraId="59C5CD83" w14:textId="7273442A" w:rsidR="005E6B50" w:rsidRPr="00DD6BB4" w:rsidRDefault="62240CB5" w:rsidP="00245F59">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C472B1" w:rsidRPr="00DD6BB4" w14:paraId="079AC306" w14:textId="77777777" w:rsidTr="00A72440">
        <w:trPr>
          <w:trHeight w:val="300"/>
        </w:trPr>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C472B1" w:rsidRPr="00DD6BB4" w:rsidRDefault="00C472B1" w:rsidP="00C472B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2BF1D930" w:rsidR="00C472B1" w:rsidRPr="00DD6BB4" w:rsidRDefault="00C472B1" w:rsidP="00C472B1">
            <w:pPr>
              <w:spacing w:after="0" w:line="240" w:lineRule="auto"/>
              <w:jc w:val="center"/>
              <w:rPr>
                <w:rFonts w:ascii="Times New Roman" w:hAnsi="Times New Roman" w:cs="Times New Roman"/>
                <w:b/>
                <w:sz w:val="24"/>
                <w:szCs w:val="24"/>
              </w:rPr>
            </w:pPr>
            <w:r w:rsidRPr="00116AB1">
              <w:rPr>
                <w:rFonts w:ascii="Times New Roman" w:hAnsi="Times New Roman" w:cs="Times New Roman"/>
                <w:sz w:val="24"/>
                <w:szCs w:val="24"/>
              </w:rPr>
              <w:t xml:space="preserve">Dvipusis </w:t>
            </w:r>
            <w:r w:rsidR="1D892068" w:rsidRPr="71364A3D">
              <w:rPr>
                <w:rFonts w:ascii="Times New Roman" w:eastAsia="Times New Roman" w:hAnsi="Times New Roman" w:cs="Times New Roman"/>
                <w:color w:val="0078D4"/>
                <w:sz w:val="24"/>
                <w:szCs w:val="24"/>
              </w:rPr>
              <w:t xml:space="preserve"> </w:t>
            </w:r>
            <w:r w:rsidR="1D892068" w:rsidRPr="00DE719C">
              <w:rPr>
                <w:rFonts w:ascii="Times New Roman" w:eastAsia="Times New Roman" w:hAnsi="Times New Roman" w:cs="Times New Roman"/>
                <w:sz w:val="24"/>
                <w:szCs w:val="24"/>
              </w:rPr>
              <w:t xml:space="preserve">≥ </w:t>
            </w:r>
            <w:r w:rsidRPr="00116AB1">
              <w:rPr>
                <w:rFonts w:ascii="Times New Roman" w:hAnsi="Times New Roman" w:cs="Times New Roman"/>
                <w:sz w:val="24"/>
                <w:szCs w:val="24"/>
              </w:rPr>
              <w:t>75</w:t>
            </w:r>
            <w:r w:rsidR="00A0216C">
              <w:rPr>
                <w:rFonts w:ascii="Times New Roman" w:hAnsi="Times New Roman" w:cs="Times New Roman"/>
                <w:sz w:val="24"/>
                <w:szCs w:val="24"/>
              </w:rPr>
              <w:t xml:space="preserve"> colių</w:t>
            </w:r>
            <w:r w:rsidRPr="00116AB1">
              <w:rPr>
                <w:rFonts w:ascii="Times New Roman" w:hAnsi="Times New Roman" w:cs="Times New Roman"/>
                <w:sz w:val="24"/>
                <w:szCs w:val="24"/>
              </w:rPr>
              <w:t xml:space="preserve"> lauko </w:t>
            </w:r>
            <w:r w:rsidR="75406B9D" w:rsidRPr="5E9DBBDF">
              <w:rPr>
                <w:rFonts w:ascii="Times New Roman" w:hAnsi="Times New Roman" w:cs="Times New Roman"/>
                <w:sz w:val="24"/>
                <w:szCs w:val="24"/>
              </w:rPr>
              <w:t>pilonas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518FEAE1" w:rsidR="00C472B1" w:rsidRPr="00DD6BB4" w:rsidRDefault="00C472B1" w:rsidP="00C472B1">
            <w:pPr>
              <w:spacing w:after="0" w:line="240" w:lineRule="auto"/>
              <w:jc w:val="center"/>
              <w:rPr>
                <w:rFonts w:ascii="Times New Roman" w:hAnsi="Times New Roman" w:cs="Times New Roman"/>
                <w:b/>
                <w:sz w:val="24"/>
                <w:szCs w:val="24"/>
              </w:rPr>
            </w:pPr>
            <w:r w:rsidRPr="00116AB1">
              <w:rPr>
                <w:rFonts w:ascii="Times New Roman" w:hAnsi="Times New Roman" w:cs="Times New Roman"/>
                <w:sz w:val="24"/>
                <w:szCs w:val="24"/>
              </w:rPr>
              <w:t>3</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300C6C98" w:rsidR="00C472B1" w:rsidRPr="00C472B1" w:rsidRDefault="00C472B1" w:rsidP="00C472B1">
            <w:pPr>
              <w:spacing w:line="240" w:lineRule="auto"/>
              <w:jc w:val="center"/>
              <w:rPr>
                <w:rFonts w:ascii="Times New Roman" w:hAnsi="Times New Roman" w:cs="Times New Roman"/>
                <w:sz w:val="24"/>
                <w:szCs w:val="24"/>
              </w:rPr>
            </w:pPr>
            <w:r w:rsidRPr="00C472B1">
              <w:rPr>
                <w:rFonts w:ascii="Times New Roman" w:hAnsi="Times New Roman" w:cs="Times New Roman"/>
                <w:sz w:val="24"/>
                <w:szCs w:val="24"/>
              </w:rPr>
              <w:t>Vnt.</w:t>
            </w:r>
          </w:p>
        </w:tc>
        <w:tc>
          <w:tcPr>
            <w:tcW w:w="1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C472B1" w:rsidRPr="00DD6BB4" w:rsidRDefault="00C472B1" w:rsidP="00C472B1">
            <w:pPr>
              <w:spacing w:after="0" w:line="240" w:lineRule="auto"/>
              <w:jc w:val="center"/>
              <w:rPr>
                <w:rFonts w:ascii="Times New Roman" w:hAnsi="Times New Roman" w:cs="Times New Roman"/>
                <w:sz w:val="24"/>
                <w:szCs w:val="24"/>
              </w:rPr>
            </w:pP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C472B1" w:rsidRPr="00DD6BB4" w:rsidRDefault="00C472B1" w:rsidP="00C472B1">
            <w:pPr>
              <w:spacing w:after="0" w:line="240" w:lineRule="auto"/>
              <w:ind w:firstLine="41"/>
              <w:rPr>
                <w:rFonts w:ascii="Times New Roman" w:hAnsi="Times New Roman" w:cs="Times New Roman"/>
                <w:sz w:val="24"/>
                <w:szCs w:val="24"/>
              </w:rPr>
            </w:pPr>
          </w:p>
        </w:tc>
      </w:tr>
      <w:tr w:rsidR="00C472B1" w:rsidRPr="00DD6BB4" w14:paraId="596BE8F8" w14:textId="77777777" w:rsidTr="00A72440">
        <w:trPr>
          <w:trHeight w:val="300"/>
        </w:trPr>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C472B1" w:rsidRPr="00DD6BB4" w:rsidRDefault="00C472B1" w:rsidP="00C472B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41B420ED" w:rsidR="00C472B1" w:rsidRPr="00171499" w:rsidRDefault="00C472B1" w:rsidP="00C472B1">
            <w:pPr>
              <w:spacing w:after="0" w:line="240" w:lineRule="auto"/>
              <w:jc w:val="center"/>
              <w:rPr>
                <w:rFonts w:ascii="Times New Roman" w:hAnsi="Times New Roman" w:cs="Times New Roman"/>
                <w:b/>
                <w:sz w:val="24"/>
                <w:szCs w:val="24"/>
              </w:rPr>
            </w:pPr>
            <w:r w:rsidRPr="00171499">
              <w:rPr>
                <w:rFonts w:ascii="Times New Roman" w:hAnsi="Times New Roman" w:cs="Times New Roman"/>
                <w:sz w:val="24"/>
                <w:szCs w:val="24"/>
              </w:rPr>
              <w:t>Seno pilono demontavim</w:t>
            </w:r>
            <w:r w:rsidR="00D476F6" w:rsidRPr="00171499">
              <w:rPr>
                <w:rFonts w:ascii="Times New Roman" w:hAnsi="Times New Roman" w:cs="Times New Roman"/>
                <w:sz w:val="24"/>
                <w:szCs w:val="24"/>
              </w:rPr>
              <w:t>as</w:t>
            </w:r>
            <w:r w:rsidRPr="00171499">
              <w:rPr>
                <w:rFonts w:ascii="Times New Roman" w:hAnsi="Times New Roman" w:cs="Times New Roman"/>
                <w:sz w:val="24"/>
                <w:szCs w:val="24"/>
              </w:rPr>
              <w:t xml:space="preserve"> </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4309D54F" w:rsidR="00C472B1" w:rsidRPr="00171499" w:rsidRDefault="00C472B1" w:rsidP="00C472B1">
            <w:pPr>
              <w:spacing w:after="0" w:line="240" w:lineRule="auto"/>
              <w:jc w:val="center"/>
              <w:rPr>
                <w:rFonts w:ascii="Times New Roman" w:hAnsi="Times New Roman" w:cs="Times New Roman"/>
                <w:b/>
                <w:sz w:val="24"/>
                <w:szCs w:val="24"/>
              </w:rPr>
            </w:pPr>
            <w:r w:rsidRPr="00171499">
              <w:rPr>
                <w:rFonts w:ascii="Times New Roman" w:hAnsi="Times New Roman" w:cs="Times New Roman"/>
                <w:sz w:val="24"/>
                <w:szCs w:val="24"/>
              </w:rPr>
              <w:t>3</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3B1F2668" w:rsidR="00C472B1" w:rsidRPr="00171499" w:rsidRDefault="00C472B1" w:rsidP="00C472B1">
            <w:pPr>
              <w:spacing w:line="240" w:lineRule="auto"/>
              <w:jc w:val="center"/>
              <w:rPr>
                <w:rFonts w:ascii="Times New Roman" w:hAnsi="Times New Roman" w:cs="Times New Roman"/>
                <w:sz w:val="24"/>
                <w:szCs w:val="24"/>
              </w:rPr>
            </w:pPr>
            <w:r w:rsidRPr="00171499">
              <w:rPr>
                <w:rFonts w:ascii="Times New Roman" w:hAnsi="Times New Roman" w:cs="Times New Roman"/>
                <w:sz w:val="24"/>
                <w:szCs w:val="24"/>
              </w:rPr>
              <w:t>Vnt.</w:t>
            </w:r>
          </w:p>
        </w:tc>
        <w:tc>
          <w:tcPr>
            <w:tcW w:w="1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C472B1" w:rsidRPr="00171499" w:rsidRDefault="00C472B1" w:rsidP="00C472B1">
            <w:pPr>
              <w:spacing w:after="0" w:line="240" w:lineRule="auto"/>
              <w:jc w:val="center"/>
              <w:rPr>
                <w:rFonts w:ascii="Times New Roman" w:hAnsi="Times New Roman" w:cs="Times New Roman"/>
                <w:sz w:val="24"/>
                <w:szCs w:val="24"/>
              </w:rPr>
            </w:pP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C472B1" w:rsidRPr="00171499" w:rsidRDefault="00C472B1" w:rsidP="00C472B1">
            <w:pPr>
              <w:spacing w:after="0" w:line="240" w:lineRule="auto"/>
              <w:ind w:firstLine="41"/>
              <w:rPr>
                <w:rFonts w:ascii="Times New Roman" w:hAnsi="Times New Roman" w:cs="Times New Roman"/>
                <w:sz w:val="24"/>
                <w:szCs w:val="24"/>
                <w:highlight w:val="yellow"/>
              </w:rPr>
            </w:pPr>
          </w:p>
        </w:tc>
      </w:tr>
      <w:tr w:rsidR="00A72440" w:rsidRPr="00DD6BB4" w14:paraId="77E7B8F5" w14:textId="77777777" w:rsidTr="00A72440">
        <w:trPr>
          <w:trHeight w:val="300"/>
        </w:trPr>
        <w:tc>
          <w:tcPr>
            <w:tcW w:w="7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049D2" w14:textId="77777777" w:rsidR="00A72440" w:rsidRPr="00DD6BB4" w:rsidRDefault="00A72440" w:rsidP="00C472B1">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27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CB1F7" w14:textId="4358FAF4" w:rsidR="00A72440" w:rsidRPr="00171499" w:rsidRDefault="00A72440" w:rsidP="00C472B1">
            <w:pPr>
              <w:spacing w:after="0" w:line="240" w:lineRule="auto"/>
              <w:jc w:val="center"/>
              <w:rPr>
                <w:rFonts w:ascii="Times New Roman" w:hAnsi="Times New Roman" w:cs="Times New Roman"/>
                <w:sz w:val="24"/>
                <w:szCs w:val="24"/>
              </w:rPr>
            </w:pPr>
            <w:r w:rsidRPr="00171499">
              <w:rPr>
                <w:rFonts w:ascii="Times New Roman" w:hAnsi="Times New Roman" w:cs="Times New Roman"/>
                <w:sz w:val="24"/>
                <w:szCs w:val="24"/>
              </w:rPr>
              <w:t>Naujo pilono sumontavimas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41ECF" w14:textId="36600A60" w:rsidR="00A72440" w:rsidRPr="00171499" w:rsidRDefault="00A72440" w:rsidP="00C472B1">
            <w:pPr>
              <w:spacing w:after="0" w:line="240" w:lineRule="auto"/>
              <w:jc w:val="center"/>
              <w:rPr>
                <w:rFonts w:ascii="Times New Roman" w:hAnsi="Times New Roman" w:cs="Times New Roman"/>
                <w:sz w:val="24"/>
                <w:szCs w:val="24"/>
              </w:rPr>
            </w:pPr>
            <w:r w:rsidRPr="00171499">
              <w:rPr>
                <w:rFonts w:ascii="Times New Roman" w:hAnsi="Times New Roman" w:cs="Times New Roman"/>
                <w:sz w:val="24"/>
                <w:szCs w:val="24"/>
              </w:rPr>
              <w:t>3</w:t>
            </w:r>
          </w:p>
        </w:tc>
        <w:tc>
          <w:tcPr>
            <w:tcW w:w="12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EA904" w14:textId="2629D6E4" w:rsidR="00A72440" w:rsidRPr="00171499" w:rsidRDefault="00A72440" w:rsidP="00C472B1">
            <w:pPr>
              <w:spacing w:line="240" w:lineRule="auto"/>
              <w:jc w:val="center"/>
              <w:rPr>
                <w:rFonts w:ascii="Times New Roman" w:hAnsi="Times New Roman" w:cs="Times New Roman"/>
                <w:sz w:val="24"/>
                <w:szCs w:val="24"/>
              </w:rPr>
            </w:pPr>
            <w:r w:rsidRPr="00171499">
              <w:rPr>
                <w:rFonts w:ascii="Times New Roman" w:hAnsi="Times New Roman" w:cs="Times New Roman"/>
                <w:sz w:val="24"/>
                <w:szCs w:val="24"/>
              </w:rPr>
              <w:t>Vnt.</w:t>
            </w:r>
          </w:p>
        </w:tc>
        <w:tc>
          <w:tcPr>
            <w:tcW w:w="17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6D2AC" w14:textId="77777777" w:rsidR="00A72440" w:rsidRPr="00171499" w:rsidRDefault="00A72440" w:rsidP="00C472B1">
            <w:pPr>
              <w:spacing w:after="0" w:line="240" w:lineRule="auto"/>
              <w:jc w:val="center"/>
              <w:rPr>
                <w:rFonts w:ascii="Times New Roman" w:hAnsi="Times New Roman" w:cs="Times New Roman"/>
                <w:sz w:val="24"/>
                <w:szCs w:val="24"/>
              </w:rPr>
            </w:pP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CF09D" w14:textId="77777777" w:rsidR="00A72440" w:rsidRPr="00171499" w:rsidRDefault="00A72440" w:rsidP="00C472B1">
            <w:pPr>
              <w:spacing w:after="0" w:line="240" w:lineRule="auto"/>
              <w:ind w:firstLine="41"/>
              <w:rPr>
                <w:rFonts w:ascii="Times New Roman" w:hAnsi="Times New Roman" w:cs="Times New Roman"/>
                <w:sz w:val="24"/>
                <w:szCs w:val="24"/>
                <w:highlight w:val="yellow"/>
              </w:rPr>
            </w:pPr>
          </w:p>
        </w:tc>
      </w:tr>
      <w:tr w:rsidR="00580A0E" w:rsidRPr="00DD6BB4" w14:paraId="22D29158" w14:textId="77777777" w:rsidTr="00A72440">
        <w:trPr>
          <w:trHeight w:val="300"/>
        </w:trPr>
        <w:tc>
          <w:tcPr>
            <w:tcW w:w="7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5D6B0EF0" w:rsidR="00B74FFD" w:rsidRPr="00C472B1" w:rsidRDefault="00C472B1" w:rsidP="00C472B1">
            <w:pPr>
              <w:jc w:val="right"/>
              <w:rPr>
                <w:rFonts w:ascii="Times New Roman" w:hAnsi="Times New Roman" w:cs="Times New Roman"/>
                <w:sz w:val="24"/>
                <w:szCs w:val="24"/>
              </w:rPr>
            </w:pPr>
            <w:r w:rsidRPr="00C472B1">
              <w:rPr>
                <w:rFonts w:ascii="Times New Roman" w:hAnsi="Times New Roman" w:cs="Times New Roman"/>
                <w:bCs/>
                <w:sz w:val="24"/>
                <w:szCs w:val="24"/>
              </w:rPr>
              <w:t xml:space="preserve">Viso kaina </w:t>
            </w:r>
            <w:r w:rsidRPr="00C472B1">
              <w:rPr>
                <w:rFonts w:ascii="Times New Roman" w:eastAsia="Trebuchet MS" w:hAnsi="Times New Roman" w:cs="Times New Roman"/>
                <w:bCs/>
                <w:sz w:val="24"/>
                <w:szCs w:val="24"/>
              </w:rPr>
              <w:t xml:space="preserve">EUR be </w:t>
            </w:r>
            <w:r w:rsidRPr="00C472B1">
              <w:rPr>
                <w:rFonts w:ascii="Times New Roman" w:hAnsi="Times New Roman" w:cs="Times New Roman"/>
                <w:bCs/>
                <w:sz w:val="24"/>
                <w:szCs w:val="24"/>
              </w:rPr>
              <w:t>PVM</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r w:rsidR="00580A0E" w:rsidRPr="00DD6BB4" w14:paraId="2948E4A1" w14:textId="77777777" w:rsidTr="00A72440">
        <w:trPr>
          <w:trHeight w:val="300"/>
        </w:trPr>
        <w:tc>
          <w:tcPr>
            <w:tcW w:w="7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7A67CD3E" w:rsidR="00B74FFD" w:rsidRPr="00C472B1" w:rsidRDefault="00C472B1" w:rsidP="00C472B1">
            <w:pPr>
              <w:jc w:val="right"/>
              <w:rPr>
                <w:rFonts w:ascii="Times New Roman" w:hAnsi="Times New Roman" w:cs="Times New Roman"/>
                <w:sz w:val="24"/>
                <w:szCs w:val="24"/>
              </w:rPr>
            </w:pPr>
            <w:r w:rsidRPr="00C472B1">
              <w:rPr>
                <w:rFonts w:ascii="Times New Roman" w:hAnsi="Times New Roman" w:cs="Times New Roman"/>
                <w:sz w:val="24"/>
                <w:szCs w:val="24"/>
              </w:rPr>
              <w:t>PVM</w:t>
            </w:r>
            <w:r w:rsidR="00A440EB">
              <w:rPr>
                <w:rFonts w:ascii="Times New Roman" w:hAnsi="Times New Roman" w:cs="Times New Roman"/>
                <w:sz w:val="24"/>
                <w:szCs w:val="24"/>
              </w:rPr>
              <w:t xml:space="preserve"> </w:t>
            </w:r>
            <w:r w:rsidRPr="00C472B1">
              <w:rPr>
                <w:rFonts w:ascii="Times New Roman" w:hAnsi="Times New Roman" w:cs="Times New Roman"/>
                <w:sz w:val="24"/>
                <w:szCs w:val="24"/>
              </w:rPr>
              <w:t>(</w:t>
            </w:r>
            <w:r w:rsidR="00A440EB">
              <w:rPr>
                <w:rFonts w:ascii="Times New Roman" w:hAnsi="Times New Roman" w:cs="Times New Roman"/>
                <w:sz w:val="24"/>
                <w:szCs w:val="24"/>
              </w:rPr>
              <w:t>___</w:t>
            </w:r>
            <w:r w:rsidRPr="00C472B1">
              <w:rPr>
                <w:rFonts w:ascii="Times New Roman" w:hAnsi="Times New Roman" w:cs="Times New Roman"/>
                <w:sz w:val="24"/>
                <w:szCs w:val="24"/>
              </w:rPr>
              <w:t>proc.)</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r w:rsidR="00580A0E" w:rsidRPr="00DD6BB4" w14:paraId="2CD7CE1E" w14:textId="77777777" w:rsidTr="00A72440">
        <w:trPr>
          <w:trHeight w:val="300"/>
        </w:trPr>
        <w:tc>
          <w:tcPr>
            <w:tcW w:w="792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6AA451C2" w:rsidR="00B74FFD" w:rsidRPr="00C472B1" w:rsidRDefault="00C472B1" w:rsidP="00C472B1">
            <w:pPr>
              <w:jc w:val="right"/>
              <w:rPr>
                <w:rFonts w:ascii="Times New Roman" w:hAnsi="Times New Roman" w:cs="Times New Roman"/>
                <w:sz w:val="24"/>
                <w:szCs w:val="24"/>
              </w:rPr>
            </w:pPr>
            <w:r w:rsidRPr="00C472B1">
              <w:rPr>
                <w:rFonts w:ascii="Times New Roman" w:hAnsi="Times New Roman" w:cs="Times New Roman"/>
                <w:bCs/>
                <w:sz w:val="24"/>
                <w:szCs w:val="24"/>
              </w:rPr>
              <w:t xml:space="preserve">Viso kaina </w:t>
            </w:r>
            <w:r w:rsidRPr="00C472B1">
              <w:rPr>
                <w:rFonts w:ascii="Times New Roman" w:eastAsia="Trebuchet MS" w:hAnsi="Times New Roman" w:cs="Times New Roman"/>
                <w:bCs/>
                <w:sz w:val="24"/>
                <w:szCs w:val="24"/>
              </w:rPr>
              <w:t xml:space="preserve">EUR su </w:t>
            </w:r>
            <w:r w:rsidRPr="00C472B1">
              <w:rPr>
                <w:rFonts w:ascii="Times New Roman" w:hAnsi="Times New Roman" w:cs="Times New Roman"/>
                <w:bCs/>
                <w:sz w:val="24"/>
                <w:szCs w:val="24"/>
              </w:rPr>
              <w:t>PVM</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DD6BB4" w:rsidRDefault="00580A0E" w:rsidP="0012047A">
            <w:pPr>
              <w:spacing w:after="0" w:line="240" w:lineRule="auto"/>
              <w:ind w:firstLine="41"/>
              <w:jc w:val="center"/>
              <w:rPr>
                <w:rFonts w:ascii="Times New Roman" w:hAnsi="Times New Roman" w:cs="Times New Roman"/>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6776DA16" w14:textId="77777777" w:rsidR="00A82F93" w:rsidRPr="00A82F93" w:rsidRDefault="00A82F93" w:rsidP="00A82F93">
      <w:pPr>
        <w:numPr>
          <w:ilvl w:val="0"/>
          <w:numId w:val="19"/>
        </w:numPr>
        <w:spacing w:after="0" w:line="240" w:lineRule="auto"/>
        <w:jc w:val="both"/>
        <w:rPr>
          <w:rFonts w:ascii="Times New Roman" w:eastAsia="Times New Roman" w:hAnsi="Times New Roman" w:cs="Times New Roman"/>
          <w:sz w:val="24"/>
          <w:szCs w:val="24"/>
        </w:rPr>
      </w:pPr>
      <w:r w:rsidRPr="00A82F93">
        <w:rPr>
          <w:rFonts w:ascii="Times New Roman" w:eastAsia="Times New Roman" w:hAnsi="Times New Roman" w:cs="Times New Roman"/>
          <w:sz w:val="24"/>
          <w:szCs w:val="24"/>
        </w:rPr>
        <w:t>Nurodytas maksimalus Pirkimo objekto kiekis. Pirkėjas neįsipareigoja nupirkti viso nurodyto kiekio.  </w:t>
      </w:r>
    </w:p>
    <w:p w14:paraId="5599731B" w14:textId="77777777" w:rsidR="00A82F93" w:rsidRPr="00A82F93" w:rsidRDefault="00A82F93" w:rsidP="00A82F93">
      <w:pPr>
        <w:numPr>
          <w:ilvl w:val="0"/>
          <w:numId w:val="20"/>
        </w:numPr>
        <w:spacing w:after="0" w:line="240" w:lineRule="auto"/>
        <w:jc w:val="both"/>
        <w:rPr>
          <w:rFonts w:ascii="Times New Roman" w:eastAsia="Times New Roman" w:hAnsi="Times New Roman" w:cs="Times New Roman"/>
          <w:sz w:val="24"/>
          <w:szCs w:val="24"/>
        </w:rPr>
      </w:pPr>
      <w:r w:rsidRPr="00A82F93">
        <w:rPr>
          <w:rFonts w:ascii="Times New Roman" w:eastAsia="Times New Roman" w:hAnsi="Times New Roman" w:cs="Times New Roman"/>
          <w:sz w:val="24"/>
          <w:szCs w:val="24"/>
        </w:rPr>
        <w:t>Maksimalus kiekis nėra Pirkėjo įsipareigojimas Laimėjusiam Dalyviui sumokėti nurodytą sumą sutarties galiojimo laikotarpiu ir bus naudojama tik pasiūlymų vertinimui. Laimėjusiam Dalyviui bus sumokama tik už faktišką kiekį.    </w:t>
      </w:r>
    </w:p>
    <w:p w14:paraId="7AE1A8F9" w14:textId="77777777" w:rsidR="00A82F93" w:rsidRPr="00A82F93" w:rsidRDefault="00A82F93" w:rsidP="00A82F93">
      <w:pPr>
        <w:numPr>
          <w:ilvl w:val="0"/>
          <w:numId w:val="21"/>
        </w:numPr>
        <w:spacing w:after="0" w:line="240" w:lineRule="auto"/>
        <w:jc w:val="both"/>
        <w:rPr>
          <w:rFonts w:ascii="Times New Roman" w:eastAsia="Times New Roman" w:hAnsi="Times New Roman" w:cs="Times New Roman"/>
          <w:sz w:val="24"/>
          <w:szCs w:val="24"/>
        </w:rPr>
      </w:pPr>
      <w:r w:rsidRPr="00A82F93">
        <w:rPr>
          <w:rFonts w:ascii="Times New Roman" w:eastAsia="Times New Roman" w:hAnsi="Times New Roman" w:cs="Times New Roman"/>
          <w:sz w:val="24"/>
          <w:szCs w:val="24"/>
        </w:rPr>
        <w:t>Kainos pasiūlyme nurodomos suapvalintos, paliekant du skaitmenis po kablelio. </w:t>
      </w:r>
    </w:p>
    <w:p w14:paraId="64C8AF22" w14:textId="77777777" w:rsidR="00E54956" w:rsidRPr="00DD6BB4" w:rsidRDefault="00E54956" w:rsidP="0012047A">
      <w:pPr>
        <w:spacing w:after="0" w:line="240" w:lineRule="auto"/>
        <w:ind w:left="360"/>
        <w:jc w:val="both"/>
        <w:rPr>
          <w:rFonts w:ascii="Times New Roman" w:eastAsia="Times New Roman" w:hAnsi="Times New Roman" w:cs="Times New Roman"/>
          <w:sz w:val="24"/>
          <w:szCs w:val="24"/>
        </w:rPr>
      </w:pPr>
    </w:p>
    <w:p w14:paraId="3631E99F" w14:textId="7825DEA0" w:rsidR="002B515F" w:rsidRPr="00DD6BB4" w:rsidRDefault="00BB168D" w:rsidP="0012047A">
      <w:pPr>
        <w:tabs>
          <w:tab w:val="left" w:pos="42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D92312" w:rsidRPr="00D92312">
        <w:rPr>
          <w:rFonts w:ascii="Times New Roman" w:hAnsi="Times New Roman" w:cs="Times New Roman"/>
          <w:sz w:val="24"/>
          <w:szCs w:val="24"/>
        </w:rPr>
        <w:t xml:space="preserve">.4. </w:t>
      </w:r>
      <w:r w:rsidR="002B515F" w:rsidRPr="00D92312">
        <w:rPr>
          <w:rFonts w:ascii="Times New Roman" w:hAnsi="Times New Roman" w:cs="Times New Roman"/>
          <w:b/>
          <w:sz w:val="24"/>
          <w:szCs w:val="24"/>
        </w:rPr>
        <w:t xml:space="preserve">Ekonomiškai </w:t>
      </w:r>
      <w:r w:rsidR="002B515F" w:rsidRPr="00DD6BB4">
        <w:rPr>
          <w:rFonts w:ascii="Times New Roman" w:hAnsi="Times New Roman" w:cs="Times New Roman"/>
          <w:b/>
          <w:color w:val="000000" w:themeColor="text1"/>
          <w:sz w:val="24"/>
          <w:szCs w:val="24"/>
        </w:rPr>
        <w:t>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78"/>
        <w:gridCol w:w="4961"/>
      </w:tblGrid>
      <w:tr w:rsidR="002B515F" w:rsidRPr="00DD6BB4" w14:paraId="34B660D4" w14:textId="77777777" w:rsidTr="00E215FD">
        <w:trPr>
          <w:trHeight w:val="689"/>
        </w:trPr>
        <w:tc>
          <w:tcPr>
            <w:tcW w:w="4678"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961"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7840DB" w:rsidRPr="00DD6BB4" w14:paraId="54EABB98" w14:textId="77777777" w:rsidTr="007E66ED">
        <w:trPr>
          <w:trHeight w:val="714"/>
        </w:trPr>
        <w:tc>
          <w:tcPr>
            <w:tcW w:w="4678" w:type="dxa"/>
            <w:vAlign w:val="center"/>
          </w:tcPr>
          <w:p w14:paraId="47E655EA" w14:textId="1D49BC52" w:rsidR="007840DB" w:rsidRPr="00E215FD" w:rsidRDefault="007E66ED" w:rsidP="007840DB">
            <w:pPr>
              <w:spacing w:after="0" w:line="240" w:lineRule="auto"/>
              <w:jc w:val="both"/>
              <w:rPr>
                <w:rFonts w:ascii="Times New Roman" w:hAnsi="Times New Roman" w:cs="Times New Roman"/>
                <w:b/>
                <w:bCs/>
                <w:color w:val="000000" w:themeColor="text1"/>
                <w:sz w:val="20"/>
                <w:szCs w:val="20"/>
              </w:rPr>
            </w:pPr>
            <w:r>
              <w:rPr>
                <w:rFonts w:ascii="Times New Roman" w:hAnsi="Times New Roman" w:cs="Times New Roman"/>
                <w:sz w:val="24"/>
                <w:szCs w:val="24"/>
              </w:rPr>
              <w:t>P</w:t>
            </w:r>
            <w:r w:rsidR="00B610D1" w:rsidRPr="000E2993">
              <w:rPr>
                <w:rFonts w:ascii="Times New Roman" w:hAnsi="Times New Roman" w:cs="Times New Roman"/>
                <w:sz w:val="24"/>
                <w:szCs w:val="24"/>
              </w:rPr>
              <w:t>rekių pristatymo terminas </w:t>
            </w:r>
            <w:r w:rsidR="00B610D1">
              <w:rPr>
                <w:rFonts w:ascii="Times New Roman" w:hAnsi="Times New Roman" w:cs="Times New Roman"/>
                <w:sz w:val="24"/>
                <w:szCs w:val="24"/>
              </w:rPr>
              <w:t>(T)</w:t>
            </w:r>
            <w:r w:rsidR="007840DB" w:rsidRPr="00E215FD">
              <w:rPr>
                <w:rStyle w:val="normaltextrun"/>
                <w:rFonts w:ascii="Times New Roman" w:hAnsi="Times New Roman" w:cs="Times New Roman"/>
                <w:b/>
                <w:bCs/>
                <w:i/>
                <w:iCs/>
                <w:color w:val="EE0000"/>
                <w:sz w:val="20"/>
                <w:szCs w:val="20"/>
              </w:rPr>
              <w:t> </w:t>
            </w:r>
          </w:p>
        </w:tc>
        <w:tc>
          <w:tcPr>
            <w:tcW w:w="4961" w:type="dxa"/>
          </w:tcPr>
          <w:p w14:paraId="41EA9943" w14:textId="77777777" w:rsidR="00DB0ADA" w:rsidRPr="00DB0ADA" w:rsidRDefault="00DB0ADA" w:rsidP="007E66ED">
            <w:pPr>
              <w:spacing w:after="0" w:line="240" w:lineRule="auto"/>
              <w:jc w:val="both"/>
              <w:rPr>
                <w:rFonts w:ascii="Times New Roman" w:eastAsia="Times New Roman" w:hAnsi="Times New Roman" w:cs="Times New Roman"/>
                <w:sz w:val="24"/>
                <w:szCs w:val="24"/>
              </w:rPr>
            </w:pPr>
            <w:r w:rsidRPr="00DB0ADA">
              <w:rPr>
                <w:rFonts w:ascii="Times New Roman" w:eastAsia="Times New Roman" w:hAnsi="Times New Roman" w:cs="Times New Roman"/>
                <w:sz w:val="24"/>
                <w:szCs w:val="24"/>
              </w:rPr>
              <w:t>Siūlome pristatyti prekes per šį terminą: </w:t>
            </w:r>
          </w:p>
          <w:p w14:paraId="60066612" w14:textId="2DB1FF66" w:rsidR="00DB0ADA" w:rsidRPr="00DB0ADA" w:rsidRDefault="00DB0ADA" w:rsidP="007E66ED">
            <w:pPr>
              <w:spacing w:after="0" w:line="240" w:lineRule="auto"/>
              <w:jc w:val="both"/>
              <w:rPr>
                <w:rFonts w:ascii="Times New Roman" w:eastAsia="Times New Roman" w:hAnsi="Times New Roman" w:cs="Times New Roman"/>
                <w:sz w:val="24"/>
                <w:szCs w:val="24"/>
              </w:rPr>
            </w:pPr>
            <w:r w:rsidRPr="00DB0ADA">
              <w:rPr>
                <w:rFonts w:ascii="Segoe UI Symbol" w:eastAsia="Times New Roman" w:hAnsi="Segoe UI Symbol" w:cs="Segoe UI Symbol"/>
                <w:sz w:val="24"/>
                <w:szCs w:val="24"/>
              </w:rPr>
              <w:t>☐</w:t>
            </w:r>
            <w:r w:rsidRPr="00DB0ADA">
              <w:rPr>
                <w:rFonts w:ascii="Times New Roman" w:eastAsia="Times New Roman" w:hAnsi="Times New Roman" w:cs="Times New Roman"/>
                <w:sz w:val="24"/>
                <w:szCs w:val="24"/>
              </w:rPr>
              <w:t>​ </w:t>
            </w:r>
            <w:r w:rsidR="007E66ED" w:rsidRPr="007E66ED">
              <w:rPr>
                <w:rFonts w:ascii="Times New Roman" w:eastAsia="Times New Roman" w:hAnsi="Times New Roman" w:cs="Times New Roman"/>
                <w:sz w:val="24"/>
                <w:szCs w:val="24"/>
              </w:rPr>
              <w:t>85</w:t>
            </w:r>
            <w:r w:rsidRPr="00DB0ADA">
              <w:rPr>
                <w:rFonts w:ascii="Times New Roman" w:eastAsia="Times New Roman" w:hAnsi="Times New Roman" w:cs="Times New Roman"/>
                <w:sz w:val="24"/>
                <w:szCs w:val="24"/>
              </w:rPr>
              <w:t xml:space="preserve"> kalendorin</w:t>
            </w:r>
            <w:r w:rsidR="007E66ED" w:rsidRPr="007E66ED">
              <w:rPr>
                <w:rFonts w:ascii="Times New Roman" w:eastAsia="Times New Roman" w:hAnsi="Times New Roman" w:cs="Times New Roman"/>
                <w:sz w:val="24"/>
                <w:szCs w:val="24"/>
              </w:rPr>
              <w:t>es</w:t>
            </w:r>
            <w:r w:rsidRPr="00DB0ADA">
              <w:rPr>
                <w:rFonts w:ascii="Times New Roman" w:eastAsia="Times New Roman" w:hAnsi="Times New Roman" w:cs="Times New Roman"/>
                <w:sz w:val="24"/>
                <w:szCs w:val="24"/>
              </w:rPr>
              <w:t xml:space="preserve"> dien</w:t>
            </w:r>
            <w:r w:rsidR="007E66ED" w:rsidRPr="007E66ED">
              <w:rPr>
                <w:rFonts w:ascii="Times New Roman" w:eastAsia="Times New Roman" w:hAnsi="Times New Roman" w:cs="Times New Roman"/>
                <w:sz w:val="24"/>
                <w:szCs w:val="24"/>
              </w:rPr>
              <w:t>as</w:t>
            </w:r>
            <w:r w:rsidRPr="00DB0ADA">
              <w:rPr>
                <w:rFonts w:ascii="Times New Roman" w:eastAsia="Times New Roman" w:hAnsi="Times New Roman" w:cs="Times New Roman"/>
                <w:sz w:val="24"/>
                <w:szCs w:val="24"/>
              </w:rPr>
              <w:t>; </w:t>
            </w:r>
          </w:p>
          <w:p w14:paraId="7086AC5C" w14:textId="2AB1884C" w:rsidR="00DB0ADA" w:rsidRPr="00DB0ADA" w:rsidRDefault="00DB0ADA" w:rsidP="007E66ED">
            <w:pPr>
              <w:spacing w:after="0" w:line="240" w:lineRule="auto"/>
              <w:jc w:val="both"/>
              <w:rPr>
                <w:rFonts w:ascii="Times New Roman" w:eastAsia="Times New Roman" w:hAnsi="Times New Roman" w:cs="Times New Roman"/>
                <w:sz w:val="24"/>
                <w:szCs w:val="24"/>
              </w:rPr>
            </w:pPr>
            <w:r w:rsidRPr="00DB0ADA">
              <w:rPr>
                <w:rFonts w:ascii="Segoe UI Symbol" w:eastAsia="Times New Roman" w:hAnsi="Segoe UI Symbol" w:cs="Segoe UI Symbol"/>
                <w:sz w:val="24"/>
                <w:szCs w:val="24"/>
              </w:rPr>
              <w:t>☐</w:t>
            </w:r>
            <w:r w:rsidRPr="00DB0ADA">
              <w:rPr>
                <w:rFonts w:ascii="Times New Roman" w:eastAsia="Times New Roman" w:hAnsi="Times New Roman" w:cs="Times New Roman"/>
                <w:sz w:val="24"/>
                <w:szCs w:val="24"/>
              </w:rPr>
              <w:t>​ </w:t>
            </w:r>
            <w:r w:rsidR="007E66ED" w:rsidRPr="007E66ED">
              <w:rPr>
                <w:rFonts w:ascii="Times New Roman" w:eastAsia="Times New Roman" w:hAnsi="Times New Roman" w:cs="Times New Roman"/>
                <w:sz w:val="24"/>
                <w:szCs w:val="24"/>
              </w:rPr>
              <w:t>80</w:t>
            </w:r>
            <w:r w:rsidRPr="00DB0ADA">
              <w:rPr>
                <w:rFonts w:ascii="Times New Roman" w:eastAsia="Times New Roman" w:hAnsi="Times New Roman" w:cs="Times New Roman"/>
                <w:sz w:val="24"/>
                <w:szCs w:val="24"/>
              </w:rPr>
              <w:t xml:space="preserve"> kalendorinės dienos; </w:t>
            </w:r>
          </w:p>
          <w:p w14:paraId="798F2DDE" w14:textId="1A8C810A" w:rsidR="00DB0ADA" w:rsidRPr="00DB0ADA" w:rsidRDefault="00DB0ADA" w:rsidP="007E66ED">
            <w:pPr>
              <w:spacing w:after="0" w:line="240" w:lineRule="auto"/>
              <w:jc w:val="both"/>
              <w:rPr>
                <w:rFonts w:ascii="Times New Roman" w:eastAsia="Times New Roman" w:hAnsi="Times New Roman" w:cs="Times New Roman"/>
                <w:sz w:val="24"/>
                <w:szCs w:val="24"/>
              </w:rPr>
            </w:pPr>
            <w:r w:rsidRPr="00DB0ADA">
              <w:rPr>
                <w:rFonts w:ascii="Segoe UI Symbol" w:eastAsia="Times New Roman" w:hAnsi="Segoe UI Symbol" w:cs="Segoe UI Symbol"/>
                <w:sz w:val="24"/>
                <w:szCs w:val="24"/>
              </w:rPr>
              <w:t>☐</w:t>
            </w:r>
            <w:r w:rsidRPr="00DB0ADA">
              <w:rPr>
                <w:rFonts w:ascii="Times New Roman" w:eastAsia="Times New Roman" w:hAnsi="Times New Roman" w:cs="Times New Roman"/>
                <w:sz w:val="24"/>
                <w:szCs w:val="24"/>
              </w:rPr>
              <w:t>​ </w:t>
            </w:r>
            <w:r w:rsidR="007E66ED" w:rsidRPr="007E66ED">
              <w:rPr>
                <w:rFonts w:ascii="Times New Roman" w:eastAsia="Times New Roman" w:hAnsi="Times New Roman" w:cs="Times New Roman"/>
                <w:sz w:val="24"/>
                <w:szCs w:val="24"/>
              </w:rPr>
              <w:t>75</w:t>
            </w:r>
            <w:r w:rsidRPr="00DB0ADA">
              <w:rPr>
                <w:rFonts w:ascii="Times New Roman" w:eastAsia="Times New Roman" w:hAnsi="Times New Roman" w:cs="Times New Roman"/>
                <w:sz w:val="24"/>
                <w:szCs w:val="24"/>
              </w:rPr>
              <w:t xml:space="preserve"> kalendorinių dienų; </w:t>
            </w:r>
          </w:p>
          <w:p w14:paraId="04DFA5F2" w14:textId="5E28CA88" w:rsidR="00DB0ADA" w:rsidRPr="00DB0ADA" w:rsidRDefault="00DB0ADA" w:rsidP="007E66ED">
            <w:pPr>
              <w:spacing w:after="0" w:line="240" w:lineRule="auto"/>
              <w:jc w:val="both"/>
              <w:rPr>
                <w:rFonts w:ascii="Times New Roman" w:eastAsia="Times New Roman" w:hAnsi="Times New Roman" w:cs="Times New Roman"/>
                <w:sz w:val="24"/>
                <w:szCs w:val="24"/>
              </w:rPr>
            </w:pPr>
            <w:r w:rsidRPr="00DB0ADA">
              <w:rPr>
                <w:rFonts w:ascii="Segoe UI Symbol" w:eastAsia="Times New Roman" w:hAnsi="Segoe UI Symbol" w:cs="Segoe UI Symbol"/>
                <w:sz w:val="24"/>
                <w:szCs w:val="24"/>
              </w:rPr>
              <w:t>☐</w:t>
            </w:r>
            <w:r w:rsidRPr="00DB0ADA">
              <w:rPr>
                <w:rFonts w:ascii="Times New Roman" w:eastAsia="Times New Roman" w:hAnsi="Times New Roman" w:cs="Times New Roman"/>
                <w:sz w:val="24"/>
                <w:szCs w:val="24"/>
              </w:rPr>
              <w:t>​ </w:t>
            </w:r>
            <w:r w:rsidR="007E66ED" w:rsidRPr="007E66ED">
              <w:rPr>
                <w:rFonts w:ascii="Times New Roman" w:eastAsia="Times New Roman" w:hAnsi="Times New Roman" w:cs="Times New Roman"/>
                <w:sz w:val="24"/>
                <w:szCs w:val="24"/>
              </w:rPr>
              <w:t>70</w:t>
            </w:r>
            <w:r w:rsidRPr="00DB0ADA">
              <w:rPr>
                <w:rFonts w:ascii="Times New Roman" w:eastAsia="Times New Roman" w:hAnsi="Times New Roman" w:cs="Times New Roman"/>
                <w:sz w:val="24"/>
                <w:szCs w:val="24"/>
              </w:rPr>
              <w:t xml:space="preserve"> kalendorinės dienos; </w:t>
            </w:r>
          </w:p>
          <w:p w14:paraId="185A53F8" w14:textId="77777777" w:rsidR="007840DB" w:rsidRDefault="00DB0ADA" w:rsidP="007E66ED">
            <w:pPr>
              <w:spacing w:after="0" w:line="240" w:lineRule="auto"/>
              <w:jc w:val="both"/>
              <w:rPr>
                <w:rFonts w:ascii="Times New Roman" w:eastAsia="Times New Roman" w:hAnsi="Times New Roman" w:cs="Times New Roman"/>
                <w:i/>
                <w:iCs/>
                <w:color w:val="FF0000"/>
                <w:sz w:val="20"/>
                <w:szCs w:val="20"/>
                <w:lang w:eastAsia="lt-LT"/>
              </w:rPr>
            </w:pPr>
            <w:r w:rsidRPr="00DB0ADA">
              <w:rPr>
                <w:rFonts w:ascii="Segoe UI Symbol" w:eastAsia="Times New Roman" w:hAnsi="Segoe UI Symbol" w:cs="Segoe UI Symbol"/>
                <w:sz w:val="24"/>
                <w:szCs w:val="24"/>
              </w:rPr>
              <w:t>☐</w:t>
            </w:r>
            <w:r w:rsidRPr="00DB0ADA">
              <w:rPr>
                <w:rFonts w:ascii="Times New Roman" w:eastAsia="Times New Roman" w:hAnsi="Times New Roman" w:cs="Times New Roman"/>
                <w:sz w:val="24"/>
                <w:szCs w:val="24"/>
              </w:rPr>
              <w:t>​ </w:t>
            </w:r>
            <w:r w:rsidR="007E66ED" w:rsidRPr="007E66ED">
              <w:rPr>
                <w:rFonts w:ascii="Times New Roman" w:eastAsia="Times New Roman" w:hAnsi="Times New Roman" w:cs="Times New Roman"/>
                <w:sz w:val="24"/>
                <w:szCs w:val="24"/>
              </w:rPr>
              <w:t>65</w:t>
            </w:r>
            <w:r w:rsidRPr="00DB0ADA">
              <w:rPr>
                <w:rFonts w:ascii="Times New Roman" w:eastAsia="Times New Roman" w:hAnsi="Times New Roman" w:cs="Times New Roman"/>
                <w:sz w:val="24"/>
                <w:szCs w:val="24"/>
              </w:rPr>
              <w:t xml:space="preserve"> kalendorinių dienų arba mažiau.</w:t>
            </w:r>
            <w:r w:rsidRPr="00DB0ADA">
              <w:rPr>
                <w:rFonts w:ascii="Times New Roman" w:eastAsia="Times New Roman" w:hAnsi="Times New Roman" w:cs="Times New Roman"/>
                <w:i/>
                <w:iCs/>
                <w:color w:val="FF0000"/>
                <w:sz w:val="20"/>
                <w:szCs w:val="20"/>
                <w:lang w:eastAsia="lt-LT"/>
              </w:rPr>
              <w:t> </w:t>
            </w:r>
          </w:p>
          <w:p w14:paraId="1FFDB2AB" w14:textId="77777777" w:rsidR="007E66ED" w:rsidRDefault="007E66ED" w:rsidP="007E66ED">
            <w:pPr>
              <w:spacing w:after="0" w:line="240" w:lineRule="auto"/>
              <w:jc w:val="both"/>
              <w:rPr>
                <w:rFonts w:ascii="Times New Roman" w:hAnsi="Times New Roman" w:cs="Times New Roman"/>
                <w:i/>
                <w:iCs/>
                <w:color w:val="FF0000"/>
                <w:sz w:val="20"/>
                <w:szCs w:val="20"/>
                <w:lang w:eastAsia="lt-LT"/>
              </w:rPr>
            </w:pPr>
          </w:p>
          <w:p w14:paraId="083E3101" w14:textId="5BB96848" w:rsidR="007E66ED" w:rsidRPr="007E66ED" w:rsidRDefault="001E409E" w:rsidP="007E66ED">
            <w:pPr>
              <w:spacing w:after="0" w:line="240" w:lineRule="auto"/>
              <w:jc w:val="both"/>
              <w:rPr>
                <w:rFonts w:ascii="Times New Roman" w:hAnsi="Times New Roman" w:cs="Times New Roman"/>
                <w:i/>
                <w:iCs/>
                <w:color w:val="FF0000"/>
                <w:sz w:val="20"/>
                <w:szCs w:val="20"/>
              </w:rPr>
            </w:pPr>
            <w:r w:rsidRPr="001E409E">
              <w:rPr>
                <w:rFonts w:ascii="Times New Roman" w:hAnsi="Times New Roman" w:cs="Times New Roman"/>
                <w:i/>
                <w:iCs/>
                <w:sz w:val="20"/>
                <w:szCs w:val="20"/>
              </w:rPr>
              <w:t>Tiekėjui nenurodžius siūlomos reikšmės bus laikoma, kad trumpesnis pristatymo terminas nesiūlomas (reikalaujamas pristatymo terminas – 90 kalendorinių dienų). </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FDA984F" w:rsidR="00A701AE" w:rsidRPr="00DD6BB4" w:rsidRDefault="00BB168D" w:rsidP="0012047A">
      <w:pPr>
        <w:pStyle w:val="Heading1"/>
        <w:spacing w:before="0" w:after="0" w:line="240" w:lineRule="auto"/>
        <w:rPr>
          <w:b/>
          <w:bCs/>
          <w:color w:val="00B0F0"/>
          <w:sz w:val="24"/>
        </w:rPr>
      </w:pPr>
      <w:r>
        <w:rPr>
          <w:b/>
          <w:bCs/>
          <w:color w:val="00B0F0"/>
          <w:sz w:val="24"/>
        </w:rPr>
        <w:lastRenderedPageBreak/>
        <w:t>6</w:t>
      </w:r>
      <w:r w:rsidR="00A701AE" w:rsidRPr="00DD6BB4">
        <w:rPr>
          <w:b/>
          <w:bCs/>
          <w:color w:val="00B0F0"/>
          <w:sz w:val="24"/>
        </w:rPr>
        <w:t>.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5"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5"/>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5"/>
      <w:footerReference w:type="default" r:id="rId16"/>
      <w:pgSz w:w="11906" w:h="16838"/>
      <w:pgMar w:top="1135" w:right="567" w:bottom="1134" w:left="1701" w:header="284"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ark Siavris" w:date="2026-03-05T16:17:00Z" w:initials="MS">
    <w:p w14:paraId="61211CC9" w14:textId="5FA5BD26" w:rsidR="00000000" w:rsidRDefault="00000000">
      <w:pPr>
        <w:pStyle w:val="CommentText"/>
      </w:pPr>
      <w:r>
        <w:rPr>
          <w:rStyle w:val="CommentReference"/>
        </w:rPr>
        <w:annotationRef/>
      </w:r>
      <w:r w:rsidRPr="23EB93CB">
        <w:t>o kompas? ir turbūt atskirai nuo pilono konstrukcijos ekranus reiktų įvardinti ar čia kaip vientisas produktas? kur pvz. tiekėjas galės parašyti "gamintojas samsung"</w:t>
      </w:r>
    </w:p>
  </w:comment>
  <w:comment w:id="4" w:author="Mark Siavris" w:date="2026-03-05T14:33:00Z" w:initials="MS">
    <w:p w14:paraId="38CCCB87" w14:textId="0BAECA2D" w:rsidR="00000000" w:rsidRDefault="00000000">
      <w:pPr>
        <w:pStyle w:val="CommentText"/>
      </w:pPr>
      <w:r>
        <w:rPr>
          <w:rStyle w:val="CommentReference"/>
        </w:rPr>
        <w:annotationRef/>
      </w:r>
      <w:r w:rsidRPr="5BE68E38">
        <w:t>nėra lentelės apie siūlomų prekių kilmę ir gamintoją. arba papildyti čia arba įtraukti du naujus stulpelius pasiūlymo formos priede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211CC9" w15:done="0"/>
  <w15:commentEx w15:paraId="38CCCB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AC171F7" w16cex:dateUtc="2026-03-05T14:17:00Z"/>
  <w16cex:commentExtensible w16cex:durableId="70E9AEA9" w16cex:dateUtc="2026-03-05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211CC9" w16cid:durableId="4AC171F7"/>
  <w16cid:commentId w16cid:paraId="38CCCB87" w16cid:durableId="70E9AE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83314" w14:textId="77777777" w:rsidR="002340A0" w:rsidRDefault="002340A0" w:rsidP="00222B8B">
      <w:pPr>
        <w:spacing w:after="0" w:line="240" w:lineRule="auto"/>
      </w:pPr>
      <w:r>
        <w:separator/>
      </w:r>
    </w:p>
  </w:endnote>
  <w:endnote w:type="continuationSeparator" w:id="0">
    <w:p w14:paraId="3E876456" w14:textId="77777777" w:rsidR="002340A0" w:rsidRDefault="002340A0" w:rsidP="00222B8B">
      <w:pPr>
        <w:spacing w:after="0" w:line="240" w:lineRule="auto"/>
      </w:pPr>
      <w:r>
        <w:continuationSeparator/>
      </w:r>
    </w:p>
  </w:endnote>
  <w:endnote w:type="continuationNotice" w:id="1">
    <w:p w14:paraId="6CC49961" w14:textId="77777777" w:rsidR="002340A0" w:rsidRDefault="002340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E10A" w14:textId="77777777" w:rsidR="002340A0" w:rsidRDefault="002340A0" w:rsidP="00222B8B">
      <w:pPr>
        <w:spacing w:after="0" w:line="240" w:lineRule="auto"/>
      </w:pPr>
      <w:r>
        <w:separator/>
      </w:r>
    </w:p>
  </w:footnote>
  <w:footnote w:type="continuationSeparator" w:id="0">
    <w:p w14:paraId="31174280" w14:textId="77777777" w:rsidR="002340A0" w:rsidRDefault="002340A0" w:rsidP="00222B8B">
      <w:pPr>
        <w:spacing w:after="0" w:line="240" w:lineRule="auto"/>
      </w:pPr>
      <w:r>
        <w:continuationSeparator/>
      </w:r>
    </w:p>
  </w:footnote>
  <w:footnote w:type="continuationNotice" w:id="1">
    <w:p w14:paraId="2893DBB0" w14:textId="77777777" w:rsidR="002340A0" w:rsidRDefault="002340A0">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pPr>
        <w:pStyle w:val="FootnoteText"/>
        <w:jc w:val="both"/>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PVM mokėtojo kodai.</w:t>
      </w:r>
    </w:p>
  </w:footnote>
  <w:footnote w:id="6">
    <w:p w14:paraId="0E4EE06B" w14:textId="76BB67BE" w:rsidR="00BA5D2D" w:rsidRPr="00DD6BB4" w:rsidRDefault="00BA5D2D">
      <w:pPr>
        <w:pStyle w:val="FootnoteText"/>
      </w:pPr>
      <w:r w:rsidRPr="00CB6D1E">
        <w:rPr>
          <w:rStyle w:val="FootnoteReference"/>
          <w:sz w:val="18"/>
          <w:szCs w:val="18"/>
        </w:rPr>
        <w:footnoteRef/>
      </w:r>
      <w:r w:rsidRPr="00CB6D1E">
        <w:rPr>
          <w:sz w:val="18"/>
          <w:szCs w:val="18"/>
        </w:rPr>
        <w:t xml:space="preserve"> </w:t>
      </w:r>
      <w:r w:rsidR="001067F4" w:rsidRPr="00CB6D1E">
        <w:rPr>
          <w:sz w:val="18"/>
          <w:szCs w:val="18"/>
        </w:rPr>
        <w:t>Jeigu subtiekėjas yra fizinis asmuo, nurodoma 1) nuolatinė gyvenamoji vieta ir 2) pilietybė.</w:t>
      </w:r>
    </w:p>
  </w:footnote>
  <w:footnote w:id="7">
    <w:p w14:paraId="1ADECAB8" w14:textId="77777777" w:rsidR="00BB168D" w:rsidRPr="00E3503D" w:rsidRDefault="00BB168D" w:rsidP="00BB168D">
      <w:pPr>
        <w:pStyle w:val="FootnoteText"/>
        <w:jc w:val="both"/>
        <w:rPr>
          <w:sz w:val="16"/>
          <w:szCs w:val="16"/>
        </w:rPr>
      </w:pPr>
      <w:r w:rsidRPr="00E3503D">
        <w:rPr>
          <w:rStyle w:val="FootnoteReference"/>
          <w:sz w:val="16"/>
          <w:szCs w:val="16"/>
        </w:rPr>
        <w:footnoteRef/>
      </w:r>
      <w:r w:rsidRPr="00E3503D">
        <w:rPr>
          <w:sz w:val="16"/>
          <w:szCs w:val="16"/>
        </w:rPr>
        <w:t xml:space="preserve"> Tiekėjas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Pr="00E3503D">
        <w:rPr>
          <w:color w:val="000000"/>
          <w:sz w:val="16"/>
          <w:szCs w:val="16"/>
          <w:lang w:eastAsia="lt-LT"/>
        </w:rPr>
        <w:t>PĮ 2 straipsnio 4</w:t>
      </w:r>
      <w:r w:rsidRPr="00E3503D">
        <w:rPr>
          <w:color w:val="000000"/>
          <w:sz w:val="16"/>
          <w:szCs w:val="16"/>
          <w:vertAlign w:val="superscript"/>
          <w:lang w:eastAsia="lt-LT"/>
        </w:rPr>
        <w:t xml:space="preserve">1 </w:t>
      </w:r>
      <w:r w:rsidRPr="00E3503D">
        <w:rPr>
          <w:color w:val="000000"/>
          <w:sz w:val="16"/>
          <w:szCs w:val="16"/>
          <w:lang w:eastAsia="lt-LT"/>
        </w:rPr>
        <w:t>dalyje. Jeigu kontroliuojančio asmens nėra, čia įrašyti detalų paaiškinimą.</w:t>
      </w:r>
    </w:p>
  </w:footnote>
  <w:footnote w:id="8">
    <w:p w14:paraId="7013A77E" w14:textId="77777777" w:rsidR="00BB168D" w:rsidRPr="00B75129" w:rsidRDefault="00BB168D" w:rsidP="00BB168D">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Jeigu gamintojas ar jį kontroliuojantis asmuo yra fizinis asmuo – nuolat gyvenantis ar turintis pilietybę.</w:t>
      </w:r>
    </w:p>
  </w:footnote>
  <w:footnote w:id="9">
    <w:p w14:paraId="2D3AB83A" w14:textId="2F0AC9F2" w:rsidR="00924372" w:rsidRPr="00DD6BB4" w:rsidRDefault="00924372" w:rsidP="00924372">
      <w:pPr>
        <w:pStyle w:val="FootnoteText"/>
      </w:pPr>
      <w:r w:rsidRPr="00DD6BB4">
        <w:rPr>
          <w:rStyle w:val="FootnoteReference"/>
        </w:rPr>
        <w:footnoteRef/>
      </w:r>
      <w:r w:rsidRPr="00DD6BB4">
        <w:t xml:space="preserve"> 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F215A0"/>
    <w:multiLevelType w:val="multilevel"/>
    <w:tmpl w:val="9CE68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B86123"/>
    <w:multiLevelType w:val="multilevel"/>
    <w:tmpl w:val="80189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17A9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0216499"/>
    <w:multiLevelType w:val="multilevel"/>
    <w:tmpl w:val="281C0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4"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9"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5"/>
  </w:num>
  <w:num w:numId="3" w16cid:durableId="439960226">
    <w:abstractNumId w:val="15"/>
  </w:num>
  <w:num w:numId="4" w16cid:durableId="2073960663">
    <w:abstractNumId w:val="9"/>
  </w:num>
  <w:num w:numId="5" w16cid:durableId="1133905826">
    <w:abstractNumId w:val="3"/>
  </w:num>
  <w:num w:numId="6" w16cid:durableId="929242683">
    <w:abstractNumId w:val="19"/>
  </w:num>
  <w:num w:numId="7" w16cid:durableId="511989869">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2"/>
  </w:num>
  <w:num w:numId="11" w16cid:durableId="1086730630">
    <w:abstractNumId w:val="18"/>
  </w:num>
  <w:num w:numId="12" w16cid:durableId="887376340">
    <w:abstractNumId w:val="17"/>
  </w:num>
  <w:num w:numId="13" w16cid:durableId="1637760569">
    <w:abstractNumId w:val="6"/>
  </w:num>
  <w:num w:numId="14" w16cid:durableId="2974898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6"/>
  </w:num>
  <w:num w:numId="16" w16cid:durableId="1124423795">
    <w:abstractNumId w:val="13"/>
  </w:num>
  <w:num w:numId="17" w16cid:durableId="483083723">
    <w:abstractNumId w:val="14"/>
  </w:num>
  <w:num w:numId="18" w16cid:durableId="966013860">
    <w:abstractNumId w:val="11"/>
  </w:num>
  <w:num w:numId="19" w16cid:durableId="1556353199">
    <w:abstractNumId w:val="1"/>
  </w:num>
  <w:num w:numId="20" w16cid:durableId="1186793172">
    <w:abstractNumId w:val="10"/>
  </w:num>
  <w:num w:numId="21" w16cid:durableId="215242874">
    <w:abstractNumId w:val="4"/>
  </w:num>
  <w:num w:numId="22" w16cid:durableId="190174550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tė Jonuškienė">
    <w15:presenceInfo w15:providerId="AD" w15:userId="S::asidagy@ltou.lt::2158e914-001c-4f21-9c4f-0a5a5725748e"/>
  </w15:person>
  <w15:person w15:author="Mark Siavris">
    <w15:presenceInfo w15:providerId="AD" w15:userId="S::msiavri@ltou.lt::3f694e91-4daa-4946-8ce0-03944b61d4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53DC5"/>
    <w:rsid w:val="000710DB"/>
    <w:rsid w:val="000734A1"/>
    <w:rsid w:val="000762A2"/>
    <w:rsid w:val="000951E5"/>
    <w:rsid w:val="000A4B27"/>
    <w:rsid w:val="000A53CE"/>
    <w:rsid w:val="000B39CC"/>
    <w:rsid w:val="000D16DF"/>
    <w:rsid w:val="000E1E80"/>
    <w:rsid w:val="000E621F"/>
    <w:rsid w:val="000F164B"/>
    <w:rsid w:val="000F2AF7"/>
    <w:rsid w:val="00104278"/>
    <w:rsid w:val="001067F4"/>
    <w:rsid w:val="001102EF"/>
    <w:rsid w:val="0012047A"/>
    <w:rsid w:val="00121144"/>
    <w:rsid w:val="00125D26"/>
    <w:rsid w:val="00136CD4"/>
    <w:rsid w:val="00141175"/>
    <w:rsid w:val="00143079"/>
    <w:rsid w:val="00152887"/>
    <w:rsid w:val="00171499"/>
    <w:rsid w:val="00194E7C"/>
    <w:rsid w:val="001B6600"/>
    <w:rsid w:val="001D1EFA"/>
    <w:rsid w:val="001E12DF"/>
    <w:rsid w:val="001E2521"/>
    <w:rsid w:val="001E31AE"/>
    <w:rsid w:val="001E409E"/>
    <w:rsid w:val="001E69F3"/>
    <w:rsid w:val="001E7DEA"/>
    <w:rsid w:val="002149C9"/>
    <w:rsid w:val="002177AC"/>
    <w:rsid w:val="00220896"/>
    <w:rsid w:val="00222B8B"/>
    <w:rsid w:val="002340A0"/>
    <w:rsid w:val="00235A32"/>
    <w:rsid w:val="00237299"/>
    <w:rsid w:val="00237491"/>
    <w:rsid w:val="00237FDF"/>
    <w:rsid w:val="00245F59"/>
    <w:rsid w:val="00275650"/>
    <w:rsid w:val="00277560"/>
    <w:rsid w:val="00280DF6"/>
    <w:rsid w:val="002838AE"/>
    <w:rsid w:val="0028760F"/>
    <w:rsid w:val="002B515F"/>
    <w:rsid w:val="002C0E2B"/>
    <w:rsid w:val="002C186B"/>
    <w:rsid w:val="002D1F15"/>
    <w:rsid w:val="002E64D0"/>
    <w:rsid w:val="002F3D23"/>
    <w:rsid w:val="0030068D"/>
    <w:rsid w:val="00305CFB"/>
    <w:rsid w:val="0031723D"/>
    <w:rsid w:val="00334B85"/>
    <w:rsid w:val="00337475"/>
    <w:rsid w:val="00341076"/>
    <w:rsid w:val="003612E4"/>
    <w:rsid w:val="003631E3"/>
    <w:rsid w:val="00363A8E"/>
    <w:rsid w:val="003654B6"/>
    <w:rsid w:val="00370F4F"/>
    <w:rsid w:val="00373F87"/>
    <w:rsid w:val="00374945"/>
    <w:rsid w:val="00377ED9"/>
    <w:rsid w:val="00382FB7"/>
    <w:rsid w:val="003830DA"/>
    <w:rsid w:val="00390934"/>
    <w:rsid w:val="00397679"/>
    <w:rsid w:val="003A1950"/>
    <w:rsid w:val="003C050E"/>
    <w:rsid w:val="003D26D6"/>
    <w:rsid w:val="003D5194"/>
    <w:rsid w:val="003E0E98"/>
    <w:rsid w:val="003F30E7"/>
    <w:rsid w:val="00416D4C"/>
    <w:rsid w:val="0043472E"/>
    <w:rsid w:val="00443F3D"/>
    <w:rsid w:val="00446368"/>
    <w:rsid w:val="00477343"/>
    <w:rsid w:val="0048058B"/>
    <w:rsid w:val="004814FC"/>
    <w:rsid w:val="00482E11"/>
    <w:rsid w:val="00482FA7"/>
    <w:rsid w:val="00483C8C"/>
    <w:rsid w:val="0049790C"/>
    <w:rsid w:val="00497F82"/>
    <w:rsid w:val="004A2798"/>
    <w:rsid w:val="004B0A6A"/>
    <w:rsid w:val="004B2663"/>
    <w:rsid w:val="004C58B4"/>
    <w:rsid w:val="004C7A22"/>
    <w:rsid w:val="004D6775"/>
    <w:rsid w:val="004E087A"/>
    <w:rsid w:val="004E6E38"/>
    <w:rsid w:val="00506A22"/>
    <w:rsid w:val="005226A4"/>
    <w:rsid w:val="00542722"/>
    <w:rsid w:val="0055002C"/>
    <w:rsid w:val="005510CE"/>
    <w:rsid w:val="005534B2"/>
    <w:rsid w:val="0056636C"/>
    <w:rsid w:val="00580A0E"/>
    <w:rsid w:val="005A1885"/>
    <w:rsid w:val="005A7DF1"/>
    <w:rsid w:val="005B2464"/>
    <w:rsid w:val="005B28D0"/>
    <w:rsid w:val="005B3ACA"/>
    <w:rsid w:val="005B3B41"/>
    <w:rsid w:val="005C14B3"/>
    <w:rsid w:val="005C18E0"/>
    <w:rsid w:val="005C4103"/>
    <w:rsid w:val="005D2B58"/>
    <w:rsid w:val="005D7073"/>
    <w:rsid w:val="005E1620"/>
    <w:rsid w:val="005E6797"/>
    <w:rsid w:val="005E6B50"/>
    <w:rsid w:val="005F024D"/>
    <w:rsid w:val="005F0FF6"/>
    <w:rsid w:val="006126CB"/>
    <w:rsid w:val="0061753C"/>
    <w:rsid w:val="00624A9D"/>
    <w:rsid w:val="006251DD"/>
    <w:rsid w:val="00643A8D"/>
    <w:rsid w:val="00644E66"/>
    <w:rsid w:val="00651C9F"/>
    <w:rsid w:val="006537D5"/>
    <w:rsid w:val="006648F3"/>
    <w:rsid w:val="00673E22"/>
    <w:rsid w:val="006901D0"/>
    <w:rsid w:val="00690D1B"/>
    <w:rsid w:val="006924CA"/>
    <w:rsid w:val="006959BE"/>
    <w:rsid w:val="006A0042"/>
    <w:rsid w:val="006F41A9"/>
    <w:rsid w:val="00700250"/>
    <w:rsid w:val="00702927"/>
    <w:rsid w:val="00703A7F"/>
    <w:rsid w:val="00707FAE"/>
    <w:rsid w:val="00710864"/>
    <w:rsid w:val="007133CA"/>
    <w:rsid w:val="00725A9B"/>
    <w:rsid w:val="00726592"/>
    <w:rsid w:val="00727C0E"/>
    <w:rsid w:val="007356A1"/>
    <w:rsid w:val="00741FAF"/>
    <w:rsid w:val="00743575"/>
    <w:rsid w:val="007577CB"/>
    <w:rsid w:val="00761716"/>
    <w:rsid w:val="00775C21"/>
    <w:rsid w:val="007840DB"/>
    <w:rsid w:val="00784DF0"/>
    <w:rsid w:val="00791452"/>
    <w:rsid w:val="0079624A"/>
    <w:rsid w:val="00797007"/>
    <w:rsid w:val="007A0AF7"/>
    <w:rsid w:val="007B432C"/>
    <w:rsid w:val="007B4CD2"/>
    <w:rsid w:val="007B54EC"/>
    <w:rsid w:val="007E0F30"/>
    <w:rsid w:val="007E66ED"/>
    <w:rsid w:val="0081345A"/>
    <w:rsid w:val="008140F1"/>
    <w:rsid w:val="00842F42"/>
    <w:rsid w:val="0085711E"/>
    <w:rsid w:val="0086049A"/>
    <w:rsid w:val="0087137E"/>
    <w:rsid w:val="00883A7C"/>
    <w:rsid w:val="00887D86"/>
    <w:rsid w:val="008A2BAB"/>
    <w:rsid w:val="008A6B32"/>
    <w:rsid w:val="008B26B6"/>
    <w:rsid w:val="008C015B"/>
    <w:rsid w:val="008C67BC"/>
    <w:rsid w:val="008D0634"/>
    <w:rsid w:val="008D42C8"/>
    <w:rsid w:val="008D65CF"/>
    <w:rsid w:val="008E0878"/>
    <w:rsid w:val="008F41F5"/>
    <w:rsid w:val="0090154E"/>
    <w:rsid w:val="0090288A"/>
    <w:rsid w:val="00904197"/>
    <w:rsid w:val="00904784"/>
    <w:rsid w:val="009066EE"/>
    <w:rsid w:val="00924372"/>
    <w:rsid w:val="0092659E"/>
    <w:rsid w:val="009312C8"/>
    <w:rsid w:val="00946A55"/>
    <w:rsid w:val="00966633"/>
    <w:rsid w:val="00985F69"/>
    <w:rsid w:val="00993581"/>
    <w:rsid w:val="009A6CE4"/>
    <w:rsid w:val="009B1D94"/>
    <w:rsid w:val="009C03AE"/>
    <w:rsid w:val="009D3837"/>
    <w:rsid w:val="009D3DCE"/>
    <w:rsid w:val="009D738A"/>
    <w:rsid w:val="009E3B97"/>
    <w:rsid w:val="009E4F27"/>
    <w:rsid w:val="009F5948"/>
    <w:rsid w:val="00A00CB1"/>
    <w:rsid w:val="00A012F1"/>
    <w:rsid w:val="00A0216C"/>
    <w:rsid w:val="00A02753"/>
    <w:rsid w:val="00A11CD1"/>
    <w:rsid w:val="00A13377"/>
    <w:rsid w:val="00A14A54"/>
    <w:rsid w:val="00A22AAE"/>
    <w:rsid w:val="00A2551D"/>
    <w:rsid w:val="00A37DBF"/>
    <w:rsid w:val="00A440EB"/>
    <w:rsid w:val="00A51DCC"/>
    <w:rsid w:val="00A562A3"/>
    <w:rsid w:val="00A64258"/>
    <w:rsid w:val="00A65463"/>
    <w:rsid w:val="00A701AE"/>
    <w:rsid w:val="00A72440"/>
    <w:rsid w:val="00A822F5"/>
    <w:rsid w:val="00A82F93"/>
    <w:rsid w:val="00AA3D12"/>
    <w:rsid w:val="00AA4C6A"/>
    <w:rsid w:val="00AA72DA"/>
    <w:rsid w:val="00AB7139"/>
    <w:rsid w:val="00AD29B0"/>
    <w:rsid w:val="00AE1E2A"/>
    <w:rsid w:val="00AE6929"/>
    <w:rsid w:val="00AF253B"/>
    <w:rsid w:val="00AF37DA"/>
    <w:rsid w:val="00B05D9D"/>
    <w:rsid w:val="00B30D9A"/>
    <w:rsid w:val="00B36AD4"/>
    <w:rsid w:val="00B5321B"/>
    <w:rsid w:val="00B610D1"/>
    <w:rsid w:val="00B74421"/>
    <w:rsid w:val="00B74FFD"/>
    <w:rsid w:val="00B8287A"/>
    <w:rsid w:val="00B8343B"/>
    <w:rsid w:val="00B836EC"/>
    <w:rsid w:val="00B87081"/>
    <w:rsid w:val="00B97217"/>
    <w:rsid w:val="00BA3371"/>
    <w:rsid w:val="00BA5D2D"/>
    <w:rsid w:val="00BB168D"/>
    <w:rsid w:val="00BC601F"/>
    <w:rsid w:val="00BC64AA"/>
    <w:rsid w:val="00BD0AB4"/>
    <w:rsid w:val="00BE1CD7"/>
    <w:rsid w:val="00C126AE"/>
    <w:rsid w:val="00C15B76"/>
    <w:rsid w:val="00C17E59"/>
    <w:rsid w:val="00C272A1"/>
    <w:rsid w:val="00C36205"/>
    <w:rsid w:val="00C37C8E"/>
    <w:rsid w:val="00C417B3"/>
    <w:rsid w:val="00C42470"/>
    <w:rsid w:val="00C472B1"/>
    <w:rsid w:val="00C51861"/>
    <w:rsid w:val="00C52692"/>
    <w:rsid w:val="00C7111C"/>
    <w:rsid w:val="00C71777"/>
    <w:rsid w:val="00C72EDF"/>
    <w:rsid w:val="00C7538D"/>
    <w:rsid w:val="00C7616A"/>
    <w:rsid w:val="00C863B5"/>
    <w:rsid w:val="00C93373"/>
    <w:rsid w:val="00C94C60"/>
    <w:rsid w:val="00CB0BC3"/>
    <w:rsid w:val="00CB13DE"/>
    <w:rsid w:val="00CB2CFE"/>
    <w:rsid w:val="00CB6D1E"/>
    <w:rsid w:val="00CB77C9"/>
    <w:rsid w:val="00CC0218"/>
    <w:rsid w:val="00CC27F5"/>
    <w:rsid w:val="00CC7397"/>
    <w:rsid w:val="00CE2E66"/>
    <w:rsid w:val="00CE6E65"/>
    <w:rsid w:val="00D04A4C"/>
    <w:rsid w:val="00D1111C"/>
    <w:rsid w:val="00D30C90"/>
    <w:rsid w:val="00D35A1D"/>
    <w:rsid w:val="00D35F20"/>
    <w:rsid w:val="00D436FA"/>
    <w:rsid w:val="00D46CD4"/>
    <w:rsid w:val="00D476F6"/>
    <w:rsid w:val="00D62B07"/>
    <w:rsid w:val="00D637A4"/>
    <w:rsid w:val="00D66ABC"/>
    <w:rsid w:val="00D72304"/>
    <w:rsid w:val="00D76712"/>
    <w:rsid w:val="00D83DAA"/>
    <w:rsid w:val="00D87C43"/>
    <w:rsid w:val="00D92312"/>
    <w:rsid w:val="00D93B3C"/>
    <w:rsid w:val="00D96A6D"/>
    <w:rsid w:val="00DA7A71"/>
    <w:rsid w:val="00DB0ADA"/>
    <w:rsid w:val="00DC25EB"/>
    <w:rsid w:val="00DD6647"/>
    <w:rsid w:val="00DD6BB4"/>
    <w:rsid w:val="00DE4B83"/>
    <w:rsid w:val="00DE719C"/>
    <w:rsid w:val="00DF4F2F"/>
    <w:rsid w:val="00E215FD"/>
    <w:rsid w:val="00E3534D"/>
    <w:rsid w:val="00E37571"/>
    <w:rsid w:val="00E40595"/>
    <w:rsid w:val="00E52225"/>
    <w:rsid w:val="00E54956"/>
    <w:rsid w:val="00E55873"/>
    <w:rsid w:val="00E5744A"/>
    <w:rsid w:val="00E60FCA"/>
    <w:rsid w:val="00E751B2"/>
    <w:rsid w:val="00E7525B"/>
    <w:rsid w:val="00E76F20"/>
    <w:rsid w:val="00E93EFD"/>
    <w:rsid w:val="00EA6D21"/>
    <w:rsid w:val="00EC065E"/>
    <w:rsid w:val="00ED7B4C"/>
    <w:rsid w:val="00EF708E"/>
    <w:rsid w:val="00F051B5"/>
    <w:rsid w:val="00F1319A"/>
    <w:rsid w:val="00F172FB"/>
    <w:rsid w:val="00F236A9"/>
    <w:rsid w:val="00F40C79"/>
    <w:rsid w:val="00F50A0E"/>
    <w:rsid w:val="00F73A12"/>
    <w:rsid w:val="00F74C27"/>
    <w:rsid w:val="00F8648A"/>
    <w:rsid w:val="00F87BFB"/>
    <w:rsid w:val="00F92ECE"/>
    <w:rsid w:val="00FB1500"/>
    <w:rsid w:val="00FB32AA"/>
    <w:rsid w:val="00FB35B1"/>
    <w:rsid w:val="00FB5A1D"/>
    <w:rsid w:val="00FD2FD3"/>
    <w:rsid w:val="00FE4B5C"/>
    <w:rsid w:val="00FE60A7"/>
    <w:rsid w:val="0120BCAA"/>
    <w:rsid w:val="0425629F"/>
    <w:rsid w:val="0D0C0A7A"/>
    <w:rsid w:val="10A695DD"/>
    <w:rsid w:val="16A0182F"/>
    <w:rsid w:val="1860D3A6"/>
    <w:rsid w:val="1D892068"/>
    <w:rsid w:val="24572FD6"/>
    <w:rsid w:val="26B5D676"/>
    <w:rsid w:val="26DCDCB1"/>
    <w:rsid w:val="273A819F"/>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A8AADD6"/>
    <w:rsid w:val="4C071363"/>
    <w:rsid w:val="4D5F9687"/>
    <w:rsid w:val="531456AB"/>
    <w:rsid w:val="5895DB76"/>
    <w:rsid w:val="590632EF"/>
    <w:rsid w:val="5B60A457"/>
    <w:rsid w:val="5E1D970C"/>
    <w:rsid w:val="5E9DBBDF"/>
    <w:rsid w:val="5FD61280"/>
    <w:rsid w:val="620D8AB2"/>
    <w:rsid w:val="62240CB5"/>
    <w:rsid w:val="62E78FF0"/>
    <w:rsid w:val="63066E58"/>
    <w:rsid w:val="67CBAD03"/>
    <w:rsid w:val="68C32BC4"/>
    <w:rsid w:val="69B2FAC2"/>
    <w:rsid w:val="6C6B4E89"/>
    <w:rsid w:val="6CC6EAE1"/>
    <w:rsid w:val="6E2CC792"/>
    <w:rsid w:val="71364A3D"/>
    <w:rsid w:val="7210F1D9"/>
    <w:rsid w:val="75406B9D"/>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7B546092-9BC6-4812-BEAF-2121FF97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customStyle="1" w:styleId="contentcontrolboundarysink">
    <w:name w:val="contentcontrolboundarysink"/>
    <w:basedOn w:val="DefaultParagraphFont"/>
    <w:rsid w:val="00784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4A14FB49-9EAF-4A5C-BD62-4733A5EAE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743</Words>
  <Characters>5064</Characters>
  <Application>Microsoft Office Word</Application>
  <DocSecurity>0</DocSecurity>
  <Lines>281</Lines>
  <Paragraphs>141</Paragraphs>
  <ScaleCrop>false</ScaleCrop>
  <Company>Hewlett-Packard Company</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Aistė Jonuškienė</cp:lastModifiedBy>
  <cp:revision>32</cp:revision>
  <dcterms:created xsi:type="dcterms:W3CDTF">2024-02-06T10:11:00Z</dcterms:created>
  <dcterms:modified xsi:type="dcterms:W3CDTF">2026-03-06T09:04:00Z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